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6041" w14:textId="374266A6" w:rsidR="00FD054C" w:rsidRPr="00152AC1" w:rsidRDefault="00A971AE">
      <w:pPr>
        <w:spacing w:afterLines="50" w:after="156"/>
        <w:jc w:val="center"/>
        <w:rPr>
          <w:rFonts w:ascii="Times New Roman" w:hAnsi="Times New Roman" w:cs="Times New Roman"/>
        </w:rPr>
      </w:pPr>
      <w:r w:rsidRPr="00152AC1">
        <w:rPr>
          <w:rFonts w:ascii="Times New Roman" w:hAnsi="Times New Roman" w:cs="Times New Roman"/>
          <w:b/>
          <w:sz w:val="32"/>
          <w:szCs w:val="32"/>
        </w:rPr>
        <w:t>《</w:t>
      </w:r>
      <w:r w:rsidR="009050FF">
        <w:rPr>
          <w:rFonts w:ascii="Times New Roman" w:hAnsi="Times New Roman" w:cs="Times New Roman" w:hint="eastAsia"/>
          <w:b/>
          <w:sz w:val="32"/>
          <w:szCs w:val="32"/>
        </w:rPr>
        <w:t>药剂学</w:t>
      </w:r>
      <w:r w:rsidRPr="00152AC1">
        <w:rPr>
          <w:rFonts w:ascii="Times New Roman" w:hAnsi="Times New Roman" w:cs="Times New Roman"/>
          <w:b/>
          <w:sz w:val="32"/>
          <w:szCs w:val="32"/>
        </w:rPr>
        <w:t>》课程教学大纲</w:t>
      </w:r>
    </w:p>
    <w:p w14:paraId="50E84566" w14:textId="77777777" w:rsidR="00FD054C" w:rsidRPr="00152AC1" w:rsidRDefault="00FD054C">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499"/>
        <w:gridCol w:w="682"/>
        <w:gridCol w:w="1101"/>
        <w:gridCol w:w="819"/>
        <w:gridCol w:w="1041"/>
        <w:gridCol w:w="862"/>
        <w:gridCol w:w="1135"/>
        <w:gridCol w:w="940"/>
      </w:tblGrid>
      <w:tr w:rsidR="00FD054C" w:rsidRPr="00152AC1" w14:paraId="205AABFE" w14:textId="77777777">
        <w:trPr>
          <w:trHeight w:val="90"/>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BB4533"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课程基本信息（</w:t>
            </w:r>
            <w:r w:rsidRPr="00152AC1">
              <w:rPr>
                <w:rStyle w:val="font91"/>
                <w:rFonts w:eastAsia="宋体"/>
                <w:lang w:bidi="ar"/>
              </w:rPr>
              <w:t>Course Information</w:t>
            </w:r>
            <w:r w:rsidRPr="00152AC1">
              <w:rPr>
                <w:rStyle w:val="font71"/>
                <w:rFonts w:ascii="Times New Roman" w:hAnsi="Times New Roman" w:cs="Times New Roman"/>
                <w:lang w:bidi="ar"/>
              </w:rPr>
              <w:t>）</w:t>
            </w:r>
          </w:p>
        </w:tc>
      </w:tr>
      <w:tr w:rsidR="00FD054C" w:rsidRPr="00152AC1" w14:paraId="30610B1A" w14:textId="77777777" w:rsidTr="00C72785">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84E97E" w14:textId="498F7E96"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课程代码</w:t>
            </w:r>
            <w:r w:rsidRPr="00152AC1">
              <w:rPr>
                <w:rStyle w:val="font31"/>
                <w:rFonts w:ascii="Times New Roman" w:hAnsi="Times New Roman" w:cs="Times New Roman" w:hint="default"/>
                <w:lang w:bidi="ar"/>
              </w:rPr>
              <w:t>（</w:t>
            </w:r>
            <w:r w:rsidRPr="00152AC1">
              <w:rPr>
                <w:rStyle w:val="font21"/>
                <w:rFonts w:eastAsia="微软雅黑"/>
                <w:lang w:bidi="ar"/>
              </w:rPr>
              <w:t>Course Code</w:t>
            </w:r>
            <w:r w:rsidRPr="00152AC1">
              <w:rPr>
                <w:rStyle w:val="font31"/>
                <w:rFonts w:ascii="Times New Roman" w:hAnsi="Times New Roman" w:cs="Times New Roman" w:hint="default"/>
                <w:lang w:bidi="ar"/>
              </w:rPr>
              <w:t>）</w:t>
            </w:r>
          </w:p>
        </w:tc>
        <w:tc>
          <w:tcPr>
            <w:tcW w:w="228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FE65C8" w14:textId="46797CBF" w:rsidR="00FD054C" w:rsidRPr="00152AC1" w:rsidRDefault="00AC595D" w:rsidP="001108DC">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P</w:t>
            </w:r>
            <w:r>
              <w:rPr>
                <w:rFonts w:ascii="Times New Roman" w:eastAsia="宋体" w:hAnsi="Times New Roman" w:cs="Times New Roman"/>
                <w:color w:val="000000"/>
                <w:sz w:val="18"/>
                <w:szCs w:val="18"/>
              </w:rPr>
              <w:t>M312</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938FC9" w14:textId="2421B499" w:rsidR="00FD054C" w:rsidRPr="00152AC1" w:rsidRDefault="00A971AE" w:rsidP="001108D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学时（</w:t>
            </w:r>
            <w:r w:rsidRPr="00152AC1">
              <w:rPr>
                <w:rStyle w:val="font21"/>
                <w:rFonts w:eastAsia="宋体"/>
                <w:lang w:bidi="ar"/>
              </w:rPr>
              <w:t>Credit Hours</w:t>
            </w:r>
            <w:r w:rsidRPr="00152AC1">
              <w:rPr>
                <w:rStyle w:val="font31"/>
                <w:rFonts w:ascii="Times New Roman" w:hAnsi="Times New Roman" w:cs="Times New Roman" w:hint="default"/>
                <w:lang w:bidi="ar"/>
              </w:rPr>
              <w:t>）</w:t>
            </w:r>
          </w:p>
        </w:tc>
        <w:tc>
          <w:tcPr>
            <w:tcW w:w="19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FFDBAC" w14:textId="2B7DCE92" w:rsidR="00FD054C" w:rsidRPr="00152AC1" w:rsidRDefault="00AC595D" w:rsidP="001108DC">
            <w:pPr>
              <w:jc w:val="center"/>
              <w:rPr>
                <w:rFonts w:ascii="Times New Roman" w:eastAsia="宋体" w:hAnsi="Times New Roman" w:cs="Times New Roman"/>
                <w:color w:val="FF0000"/>
                <w:sz w:val="18"/>
                <w:szCs w:val="18"/>
              </w:rPr>
            </w:pPr>
            <w:r w:rsidRPr="00AC595D">
              <w:rPr>
                <w:rFonts w:ascii="Times New Roman" w:eastAsia="宋体" w:hAnsi="Times New Roman" w:cs="Times New Roman" w:hint="eastAsia"/>
                <w:sz w:val="18"/>
                <w:szCs w:val="18"/>
              </w:rPr>
              <w:t>4</w:t>
            </w:r>
            <w:r w:rsidRPr="00AC595D">
              <w:rPr>
                <w:rFonts w:ascii="Times New Roman" w:eastAsia="宋体" w:hAnsi="Times New Roman" w:cs="Times New Roman"/>
                <w:sz w:val="18"/>
                <w:szCs w:val="18"/>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9B4488" w14:textId="3C1A1624" w:rsidR="00FD054C" w:rsidRPr="00152AC1" w:rsidRDefault="00A971AE" w:rsidP="001108DC">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学分（</w:t>
            </w:r>
            <w:r w:rsidRPr="00152AC1">
              <w:rPr>
                <w:rStyle w:val="font21"/>
                <w:rFonts w:eastAsia="宋体"/>
                <w:lang w:bidi="ar"/>
              </w:rPr>
              <w:t>Credits</w:t>
            </w:r>
            <w:r w:rsidRPr="00152AC1">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A0D03A" w14:textId="77E00FCE" w:rsidR="00FD054C" w:rsidRPr="00152AC1" w:rsidRDefault="00AC595D" w:rsidP="001108DC">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3</w:t>
            </w:r>
          </w:p>
        </w:tc>
      </w:tr>
      <w:tr w:rsidR="00FD054C" w:rsidRPr="00152AC1" w14:paraId="073DAF5F"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3A99B" w14:textId="20F81696"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课程名称（</w:t>
            </w:r>
            <w:r w:rsidRPr="00152AC1">
              <w:rPr>
                <w:rStyle w:val="font21"/>
                <w:rFonts w:eastAsia="宋体"/>
                <w:lang w:bidi="ar"/>
              </w:rPr>
              <w:t>Course Name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BE6BE3" w14:textId="45026721" w:rsidR="00FD054C" w:rsidRPr="00152AC1" w:rsidRDefault="00A971AE">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（中文）</w:t>
            </w:r>
            <w:r w:rsidR="00AC595D">
              <w:rPr>
                <w:rFonts w:ascii="Times New Roman" w:eastAsia="微软雅黑" w:hAnsi="Times New Roman" w:cs="Times New Roman" w:hint="eastAsia"/>
                <w:color w:val="000000"/>
                <w:kern w:val="0"/>
                <w:sz w:val="18"/>
                <w:szCs w:val="18"/>
                <w:lang w:bidi="ar"/>
              </w:rPr>
              <w:t>药剂学</w:t>
            </w:r>
          </w:p>
        </w:tc>
      </w:tr>
      <w:tr w:rsidR="00FD054C" w:rsidRPr="00152AC1" w14:paraId="001E986A"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7D830F" w14:textId="77777777" w:rsidR="00FD054C" w:rsidRPr="00152AC1" w:rsidRDefault="00FD054C">
            <w:pPr>
              <w:jc w:val="center"/>
              <w:rPr>
                <w:rFonts w:ascii="Times New Roman" w:eastAsia="宋体" w:hAnsi="Times New Roman" w:cs="Times New Roman"/>
                <w:color w:val="FF0000"/>
                <w:sz w:val="18"/>
                <w:szCs w:val="18"/>
              </w:rPr>
            </w:pP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19D574" w14:textId="15697052" w:rsidR="00FD054C" w:rsidRPr="00152AC1" w:rsidRDefault="00A971AE">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（英文）</w:t>
            </w:r>
            <w:r w:rsidR="00AC595D">
              <w:rPr>
                <w:rFonts w:ascii="Times New Roman" w:eastAsia="微软雅黑" w:hAnsi="Times New Roman" w:cs="Times New Roman" w:hint="eastAsia"/>
                <w:color w:val="000000"/>
                <w:kern w:val="0"/>
                <w:sz w:val="18"/>
                <w:szCs w:val="18"/>
                <w:lang w:bidi="ar"/>
              </w:rPr>
              <w:t>P</w:t>
            </w:r>
            <w:r w:rsidR="00AC595D">
              <w:rPr>
                <w:rFonts w:ascii="Times New Roman" w:eastAsia="微软雅黑" w:hAnsi="Times New Roman" w:cs="Times New Roman"/>
                <w:color w:val="000000"/>
                <w:kern w:val="0"/>
                <w:sz w:val="18"/>
                <w:szCs w:val="18"/>
                <w:lang w:bidi="ar"/>
              </w:rPr>
              <w:t>harmaceutics</w:t>
            </w:r>
          </w:p>
        </w:tc>
      </w:tr>
      <w:tr w:rsidR="00FD054C" w:rsidRPr="00152AC1" w14:paraId="1F1C5686"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9C2BF" w14:textId="5ABF7D1F"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课程类型</w:t>
            </w:r>
            <w:r w:rsidR="00152AC1" w:rsidRPr="00152AC1">
              <w:rPr>
                <w:rStyle w:val="font21"/>
                <w:rFonts w:eastAsia="微软雅黑"/>
                <w:lang w:bidi="ar"/>
              </w:rPr>
              <w:t xml:space="preserve"> </w:t>
            </w:r>
            <w:r w:rsidRPr="00152AC1">
              <w:rPr>
                <w:rStyle w:val="font21"/>
                <w:rFonts w:eastAsia="微软雅黑"/>
                <w:lang w:bidi="ar"/>
              </w:rPr>
              <w:t>(Course Type)</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40E19E" w14:textId="074861A8" w:rsidR="00FD054C" w:rsidRPr="001108DC" w:rsidRDefault="00AC595D">
            <w:pPr>
              <w:widowControl/>
              <w:jc w:val="left"/>
              <w:textAlignment w:val="center"/>
              <w:rPr>
                <w:rFonts w:ascii="Times New Roman" w:eastAsia="宋体" w:hAnsi="Times New Roman" w:cs="Times New Roman"/>
                <w:color w:val="A6A6A6"/>
                <w:sz w:val="18"/>
                <w:szCs w:val="18"/>
              </w:rPr>
            </w:pPr>
            <w:r w:rsidRPr="001108DC">
              <w:rPr>
                <w:rFonts w:ascii="Times New Roman" w:hAnsi="Times New Roman"/>
                <w:kern w:val="0"/>
                <w:sz w:val="18"/>
                <w:szCs w:val="18"/>
                <w:lang w:val="zh-CN"/>
              </w:rPr>
              <w:t>必修课</w:t>
            </w:r>
            <w:r w:rsidRPr="001108DC">
              <w:rPr>
                <w:rFonts w:ascii="Times New Roman" w:hAnsi="Times New Roman" w:hint="eastAsia"/>
                <w:kern w:val="0"/>
                <w:sz w:val="18"/>
                <w:szCs w:val="18"/>
                <w:lang w:val="zh-CN"/>
              </w:rPr>
              <w:t xml:space="preserve"> required course</w:t>
            </w:r>
          </w:p>
        </w:tc>
      </w:tr>
      <w:tr w:rsidR="00FD054C" w:rsidRPr="00152AC1" w14:paraId="460DAA44"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300A47" w14:textId="68874704"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授课对象</w:t>
            </w:r>
            <w:r w:rsidRPr="00152AC1">
              <w:rPr>
                <w:rStyle w:val="font31"/>
                <w:rFonts w:ascii="Times New Roman" w:hAnsi="Times New Roman" w:cs="Times New Roman" w:hint="default"/>
                <w:lang w:bidi="ar"/>
              </w:rPr>
              <w:t>（</w:t>
            </w:r>
            <w:r w:rsidRPr="00152AC1">
              <w:rPr>
                <w:rStyle w:val="font21"/>
                <w:rFonts w:eastAsia="微软雅黑"/>
                <w:lang w:bidi="ar"/>
              </w:rPr>
              <w:t>Target Audience</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71717" w14:textId="43A7E77A" w:rsidR="00FD054C" w:rsidRPr="001108DC" w:rsidRDefault="00AC595D">
            <w:pPr>
              <w:widowControl/>
              <w:jc w:val="left"/>
              <w:textAlignment w:val="center"/>
              <w:rPr>
                <w:rFonts w:ascii="Times New Roman" w:eastAsia="宋体" w:hAnsi="Times New Roman" w:cs="Times New Roman"/>
                <w:color w:val="A6A6A6"/>
                <w:sz w:val="18"/>
                <w:szCs w:val="18"/>
              </w:rPr>
            </w:pPr>
            <w:r w:rsidRPr="001108DC">
              <w:rPr>
                <w:rFonts w:ascii="Times New Roman" w:hAnsi="Times New Roman"/>
                <w:kern w:val="0"/>
                <w:sz w:val="18"/>
                <w:szCs w:val="18"/>
                <w:lang w:val="zh-CN"/>
              </w:rPr>
              <w:t>药学院本科生</w:t>
            </w:r>
            <w:r w:rsidRPr="001108DC">
              <w:rPr>
                <w:rFonts w:ascii="Times New Roman" w:hAnsi="Times New Roman" w:hint="eastAsia"/>
                <w:kern w:val="0"/>
                <w:sz w:val="18"/>
                <w:szCs w:val="18"/>
                <w:lang w:val="zh-CN"/>
              </w:rPr>
              <w:t xml:space="preserve"> undergraduate students in School of Pharmacy</w:t>
            </w:r>
          </w:p>
        </w:tc>
      </w:tr>
      <w:tr w:rsidR="00FD054C" w:rsidRPr="00152AC1" w14:paraId="0C7F67E5"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9D589" w14:textId="6D2FB05F"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授课语言</w:t>
            </w:r>
            <w:r w:rsidR="00152AC1" w:rsidRPr="00152AC1">
              <w:rPr>
                <w:rStyle w:val="font21"/>
                <w:rFonts w:eastAsia="微软雅黑"/>
                <w:lang w:bidi="ar"/>
              </w:rPr>
              <w:t xml:space="preserve"> </w:t>
            </w:r>
            <w:r w:rsidRPr="00152AC1">
              <w:rPr>
                <w:rStyle w:val="font21"/>
                <w:rFonts w:eastAsia="微软雅黑"/>
                <w:lang w:bidi="ar"/>
              </w:rPr>
              <w:t>(Language of Instruction)</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91B2A6" w14:textId="3714FD2C" w:rsidR="00FD054C" w:rsidRPr="00152AC1" w:rsidRDefault="00AC595D">
            <w:pPr>
              <w:widowControl/>
              <w:jc w:val="left"/>
              <w:textAlignment w:val="center"/>
              <w:rPr>
                <w:rFonts w:ascii="Times New Roman" w:eastAsia="宋体" w:hAnsi="Times New Roman" w:cs="Times New Roman"/>
                <w:color w:val="A6A6A6"/>
                <w:sz w:val="18"/>
                <w:szCs w:val="18"/>
              </w:rPr>
            </w:pPr>
            <w:r>
              <w:rPr>
                <w:rFonts w:ascii="Times New Roman" w:eastAsia="宋体" w:hAnsi="Times New Roman" w:cs="Times New Roman" w:hint="eastAsia"/>
                <w:color w:val="000000" w:themeColor="text1"/>
                <w:kern w:val="0"/>
                <w:sz w:val="18"/>
                <w:szCs w:val="18"/>
                <w:lang w:bidi="ar"/>
              </w:rPr>
              <w:t>双语</w:t>
            </w:r>
            <w:r>
              <w:rPr>
                <w:rFonts w:ascii="Times New Roman" w:eastAsia="宋体" w:hAnsi="Times New Roman" w:cs="Times New Roman" w:hint="eastAsia"/>
                <w:color w:val="000000" w:themeColor="text1"/>
                <w:kern w:val="0"/>
                <w:sz w:val="18"/>
                <w:szCs w:val="18"/>
                <w:lang w:bidi="ar"/>
              </w:rPr>
              <w:t xml:space="preserve"> </w:t>
            </w:r>
            <w:r>
              <w:rPr>
                <w:rFonts w:ascii="Times New Roman" w:eastAsia="宋体" w:hAnsi="Times New Roman" w:cs="Times New Roman"/>
                <w:color w:val="000000" w:themeColor="text1"/>
                <w:kern w:val="0"/>
                <w:sz w:val="18"/>
                <w:szCs w:val="18"/>
                <w:lang w:bidi="ar"/>
              </w:rPr>
              <w:t>Chinese and English</w:t>
            </w:r>
          </w:p>
        </w:tc>
      </w:tr>
      <w:tr w:rsidR="00FD054C" w:rsidRPr="00152AC1" w14:paraId="064DC277"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C16AA6" w14:textId="598E22D2"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开课院系（</w:t>
            </w:r>
            <w:r w:rsidRPr="00152AC1">
              <w:rPr>
                <w:rStyle w:val="font21"/>
                <w:rFonts w:eastAsia="宋体"/>
                <w:lang w:bidi="ar"/>
              </w:rPr>
              <w:t>School</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2D76" w14:textId="64F3316F" w:rsidR="00FD054C" w:rsidRPr="00152AC1" w:rsidRDefault="00AC595D" w:rsidP="00152AC1">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药学院</w:t>
            </w:r>
            <w:r>
              <w:rPr>
                <w:rFonts w:ascii="Times New Roman" w:eastAsia="宋体" w:hAnsi="Times New Roman" w:cs="Times New Roman" w:hint="eastAsia"/>
                <w:color w:val="000000"/>
                <w:sz w:val="18"/>
                <w:szCs w:val="18"/>
              </w:rPr>
              <w:t xml:space="preserve"> School</w:t>
            </w:r>
            <w:r>
              <w:rPr>
                <w:rFonts w:ascii="Times New Roman" w:eastAsia="宋体" w:hAnsi="Times New Roman" w:cs="Times New Roman"/>
                <w:color w:val="000000"/>
                <w:sz w:val="18"/>
                <w:szCs w:val="18"/>
              </w:rPr>
              <w:t xml:space="preserve"> </w:t>
            </w:r>
            <w:r>
              <w:rPr>
                <w:rFonts w:ascii="Times New Roman" w:eastAsia="宋体" w:hAnsi="Times New Roman" w:cs="Times New Roman" w:hint="eastAsia"/>
                <w:color w:val="000000"/>
                <w:sz w:val="18"/>
                <w:szCs w:val="18"/>
              </w:rPr>
              <w:t>of</w:t>
            </w:r>
            <w:r>
              <w:rPr>
                <w:rFonts w:ascii="Times New Roman" w:eastAsia="宋体" w:hAnsi="Times New Roman" w:cs="Times New Roman"/>
                <w:color w:val="000000"/>
                <w:sz w:val="18"/>
                <w:szCs w:val="18"/>
              </w:rPr>
              <w:t xml:space="preserve"> </w:t>
            </w:r>
            <w:r>
              <w:rPr>
                <w:rFonts w:ascii="Times New Roman" w:eastAsia="宋体" w:hAnsi="Times New Roman" w:cs="Times New Roman" w:hint="eastAsia"/>
                <w:color w:val="000000"/>
                <w:sz w:val="18"/>
                <w:szCs w:val="18"/>
              </w:rPr>
              <w:t>Pharmacy</w:t>
            </w:r>
          </w:p>
        </w:tc>
      </w:tr>
      <w:tr w:rsidR="00FD054C" w:rsidRPr="00152AC1" w14:paraId="54A9D9BC" w14:textId="77777777" w:rsidTr="00C72785">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2A045A" w14:textId="3CDACB4C" w:rsidR="00FD054C" w:rsidRPr="00152AC1" w:rsidRDefault="00A971AE" w:rsidP="00152AC1">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先修课程</w:t>
            </w:r>
            <w:r w:rsidRPr="00152AC1">
              <w:rPr>
                <w:rStyle w:val="font31"/>
                <w:rFonts w:ascii="Times New Roman" w:hAnsi="Times New Roman" w:cs="Times New Roman" w:hint="default"/>
                <w:lang w:bidi="ar"/>
              </w:rPr>
              <w:t>（</w:t>
            </w:r>
            <w:r w:rsidRPr="00152AC1">
              <w:rPr>
                <w:rStyle w:val="font21"/>
                <w:rFonts w:eastAsia="微软雅黑"/>
                <w:lang w:bidi="ar"/>
              </w:rPr>
              <w:t>Prerequisite</w:t>
            </w:r>
            <w:r w:rsidRPr="00152AC1">
              <w:rPr>
                <w:rStyle w:val="font31"/>
                <w:rFonts w:ascii="Times New Roman" w:hAnsi="Times New Roman" w:cs="Times New Roman" w:hint="default"/>
                <w:lang w:bidi="ar"/>
              </w:rPr>
              <w:t>）</w:t>
            </w:r>
          </w:p>
        </w:tc>
        <w:tc>
          <w:tcPr>
            <w:tcW w:w="228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6705AB" w14:textId="77777777" w:rsidR="00FD054C" w:rsidRDefault="00AC595D" w:rsidP="001108DC">
            <w:pPr>
              <w:adjustRightInd w:val="0"/>
              <w:snapToGrid w:val="0"/>
              <w:spacing w:line="276" w:lineRule="auto"/>
              <w:jc w:val="left"/>
              <w:rPr>
                <w:rFonts w:ascii="Times New Roman" w:eastAsia="宋体" w:hAnsi="Times New Roman" w:cs="Times New Roman"/>
                <w:color w:val="000000"/>
                <w:sz w:val="18"/>
                <w:szCs w:val="18"/>
              </w:rPr>
            </w:pPr>
            <w:r w:rsidRPr="00AC595D">
              <w:rPr>
                <w:rFonts w:ascii="Times New Roman" w:eastAsia="宋体" w:hAnsi="Times New Roman" w:cs="Times New Roman" w:hint="eastAsia"/>
                <w:color w:val="000000"/>
                <w:sz w:val="18"/>
                <w:szCs w:val="18"/>
              </w:rPr>
              <w:t>高等数学，无机化学，有机化学，分析化学，物理化学</w:t>
            </w:r>
          </w:p>
          <w:p w14:paraId="16F5E895" w14:textId="0F80F2AC" w:rsidR="00AC595D" w:rsidRPr="00152AC1" w:rsidRDefault="00AC595D" w:rsidP="001108DC">
            <w:pPr>
              <w:adjustRightInd w:val="0"/>
              <w:snapToGrid w:val="0"/>
              <w:spacing w:line="276" w:lineRule="auto"/>
              <w:jc w:val="left"/>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A</w:t>
            </w:r>
            <w:r>
              <w:rPr>
                <w:rFonts w:ascii="Times New Roman" w:eastAsia="宋体" w:hAnsi="Times New Roman" w:cs="Times New Roman"/>
                <w:color w:val="000000"/>
                <w:sz w:val="18"/>
                <w:szCs w:val="18"/>
              </w:rPr>
              <w:t xml:space="preserve">dvanced Mathematics, Inorganic Chemistry, Organic Chemistry, Analytical Chemistry, </w:t>
            </w:r>
            <w:proofErr w:type="spellStart"/>
            <w:r>
              <w:rPr>
                <w:rFonts w:ascii="Times New Roman" w:eastAsia="宋体" w:hAnsi="Times New Roman" w:cs="Times New Roman"/>
                <w:color w:val="000000"/>
                <w:sz w:val="18"/>
                <w:szCs w:val="18"/>
              </w:rPr>
              <w:t>Physi</w:t>
            </w:r>
            <w:r>
              <w:rPr>
                <w:rFonts w:ascii="Times New Roman" w:eastAsia="宋体" w:hAnsi="Times New Roman" w:cs="Times New Roman" w:hint="eastAsia"/>
                <w:color w:val="000000"/>
                <w:sz w:val="18"/>
                <w:szCs w:val="18"/>
              </w:rPr>
              <w:t>co</w:t>
            </w:r>
            <w:r>
              <w:rPr>
                <w:rFonts w:ascii="Times New Roman" w:eastAsia="宋体" w:hAnsi="Times New Roman" w:cs="Times New Roman"/>
                <w:color w:val="000000"/>
                <w:sz w:val="18"/>
                <w:szCs w:val="18"/>
              </w:rPr>
              <w:t>chemistry</w:t>
            </w:r>
            <w:proofErr w:type="spellEnd"/>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86794"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后续课程</w:t>
            </w:r>
            <w:r w:rsidRPr="00152AC1">
              <w:rPr>
                <w:rStyle w:val="font21"/>
                <w:rFonts w:eastAsia="微软雅黑"/>
                <w:lang w:bidi="ar"/>
              </w:rPr>
              <w:br/>
              <w:t>(post</w:t>
            </w:r>
            <w:r w:rsidRPr="00152AC1">
              <w:rPr>
                <w:rStyle w:val="font31"/>
                <w:rFonts w:ascii="Times New Roman" w:hAnsi="Times New Roman" w:cs="Times New Roman" w:hint="default"/>
                <w:lang w:bidi="ar"/>
              </w:rPr>
              <w:t>）</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DA9598" w14:textId="4488AF67" w:rsidR="00FD054C" w:rsidRPr="00152AC1" w:rsidRDefault="00AC595D"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药物代谢动力学</w:t>
            </w:r>
            <w:r>
              <w:rPr>
                <w:rFonts w:ascii="Times New Roman" w:eastAsia="微软雅黑" w:hAnsi="Times New Roman" w:cs="Times New Roman" w:hint="eastAsia"/>
                <w:color w:val="000000"/>
                <w:sz w:val="18"/>
                <w:szCs w:val="18"/>
              </w:rPr>
              <w:t xml:space="preserve"> </w:t>
            </w:r>
            <w:r>
              <w:rPr>
                <w:rFonts w:ascii="Times New Roman" w:eastAsia="微软雅黑" w:hAnsi="Times New Roman" w:cs="Times New Roman"/>
                <w:color w:val="000000"/>
                <w:sz w:val="18"/>
                <w:szCs w:val="18"/>
              </w:rPr>
              <w:t>Pharmacokinetics;</w:t>
            </w:r>
          </w:p>
        </w:tc>
      </w:tr>
      <w:tr w:rsidR="00FD054C" w:rsidRPr="00AC595D" w14:paraId="7C743753" w14:textId="77777777" w:rsidTr="00C72785">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12E242" w14:textId="30B609DD"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课程负责人（</w:t>
            </w:r>
            <w:r w:rsidRPr="00152AC1">
              <w:rPr>
                <w:rStyle w:val="font21"/>
                <w:rFonts w:eastAsia="微软雅黑"/>
                <w:lang w:bidi="ar"/>
              </w:rPr>
              <w:t>Instructor</w:t>
            </w:r>
            <w:r w:rsidRPr="00152AC1">
              <w:rPr>
                <w:rStyle w:val="font31"/>
                <w:rFonts w:ascii="Times New Roman" w:hAnsi="Times New Roman" w:cs="Times New Roman" w:hint="default"/>
                <w:lang w:bidi="ar"/>
              </w:rPr>
              <w:t>）</w:t>
            </w:r>
          </w:p>
        </w:tc>
        <w:tc>
          <w:tcPr>
            <w:tcW w:w="228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EB31A" w14:textId="4D4B76DB" w:rsidR="00FD054C" w:rsidRPr="00152AC1" w:rsidRDefault="00AC595D" w:rsidP="001108DC">
            <w:pPr>
              <w:jc w:val="cente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魏晓慧</w:t>
            </w:r>
            <w:r>
              <w:rPr>
                <w:rFonts w:ascii="Times New Roman" w:eastAsia="宋体" w:hAnsi="Times New Roman" w:cs="Times New Roman" w:hint="eastAsia"/>
                <w:color w:val="000000"/>
                <w:sz w:val="18"/>
                <w:szCs w:val="18"/>
              </w:rPr>
              <w:t xml:space="preserve"> Wei</w:t>
            </w:r>
            <w:r>
              <w:rPr>
                <w:rFonts w:ascii="Times New Roman" w:eastAsia="宋体" w:hAnsi="Times New Roman" w:cs="Times New Roman"/>
                <w:color w:val="000000"/>
                <w:sz w:val="18"/>
                <w:szCs w:val="18"/>
              </w:rPr>
              <w:t xml:space="preserve"> </w:t>
            </w:r>
            <w:proofErr w:type="spellStart"/>
            <w:r>
              <w:rPr>
                <w:rFonts w:ascii="Times New Roman" w:eastAsia="宋体" w:hAnsi="Times New Roman" w:cs="Times New Roman" w:hint="eastAsia"/>
                <w:color w:val="000000"/>
                <w:sz w:val="18"/>
                <w:szCs w:val="18"/>
              </w:rPr>
              <w:t>Xiaohui</w:t>
            </w:r>
            <w:proofErr w:type="spellEnd"/>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9BDF7" w14:textId="77777777" w:rsidR="00FD054C" w:rsidRPr="00152AC1" w:rsidRDefault="00A971AE">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课程网址</w:t>
            </w:r>
            <w:r w:rsidRPr="00152AC1">
              <w:rPr>
                <w:rStyle w:val="font21"/>
                <w:rFonts w:eastAsia="微软雅黑"/>
                <w:lang w:bidi="ar"/>
              </w:rPr>
              <w:br/>
              <w:t>(Course Webpage)</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E99E8B" w14:textId="3C0EF2E0" w:rsidR="00FD054C" w:rsidRPr="001108DC" w:rsidRDefault="00AC595D" w:rsidP="001108DC">
            <w:pPr>
              <w:jc w:val="center"/>
              <w:rPr>
                <w:rFonts w:ascii="Times New Roman" w:eastAsia="微软雅黑" w:hAnsi="Times New Roman" w:cs="Times New Roman"/>
                <w:color w:val="000000"/>
                <w:sz w:val="18"/>
                <w:szCs w:val="18"/>
              </w:rPr>
            </w:pPr>
            <w:r w:rsidRPr="001108DC">
              <w:rPr>
                <w:sz w:val="18"/>
                <w:szCs w:val="18"/>
              </w:rPr>
              <w:t>https://oc.sjtu.edu.cn/courses/11420</w:t>
            </w:r>
          </w:p>
        </w:tc>
      </w:tr>
      <w:tr w:rsidR="00FD054C" w:rsidRPr="00152AC1" w14:paraId="0760009A" w14:textId="77777777" w:rsidTr="002201F4">
        <w:trPr>
          <w:trHeight w:val="1109"/>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7B5CAC" w14:textId="52A5224D"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课程简介（中文）（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9EED27" w14:textId="77777777" w:rsidR="00FD054C" w:rsidRPr="003F1F48" w:rsidRDefault="00A971AE">
            <w:pPr>
              <w:widowControl/>
              <w:jc w:val="left"/>
              <w:textAlignment w:val="center"/>
              <w:rPr>
                <w:rStyle w:val="font31"/>
                <w:rFonts w:cs="Times New Roman" w:hint="default"/>
                <w:lang w:bidi="ar"/>
              </w:rPr>
            </w:pPr>
            <w:r w:rsidRPr="003F1F48">
              <w:rPr>
                <w:rFonts w:ascii="微软雅黑" w:eastAsia="微软雅黑" w:hAnsi="微软雅黑" w:cs="Times New Roman"/>
                <w:color w:val="000000"/>
                <w:kern w:val="0"/>
                <w:sz w:val="18"/>
                <w:szCs w:val="18"/>
                <w:lang w:bidi="ar"/>
              </w:rPr>
              <w:t>（中文</w:t>
            </w:r>
            <w:r w:rsidRPr="003F1F48">
              <w:rPr>
                <w:rStyle w:val="font21"/>
                <w:rFonts w:ascii="微软雅黑" w:eastAsia="微软雅黑" w:hAnsi="微软雅黑"/>
                <w:lang w:bidi="ar"/>
              </w:rPr>
              <w:t>300-500</w:t>
            </w:r>
            <w:r w:rsidRPr="003F1F48">
              <w:rPr>
                <w:rStyle w:val="font31"/>
                <w:rFonts w:cs="Times New Roman" w:hint="default"/>
                <w:lang w:bidi="ar"/>
              </w:rPr>
              <w:t>字，含课程性质、主要教学内容、课程教学目标等）</w:t>
            </w:r>
          </w:p>
          <w:p w14:paraId="573C2D9C" w14:textId="77777777" w:rsidR="00AC595D" w:rsidRPr="003F1F48" w:rsidRDefault="00AC595D" w:rsidP="00FA500B">
            <w:pPr>
              <w:widowControl/>
              <w:spacing w:line="276" w:lineRule="auto"/>
              <w:jc w:val="left"/>
              <w:textAlignment w:val="center"/>
              <w:rPr>
                <w:rFonts w:ascii="微软雅黑" w:eastAsia="微软雅黑" w:hAnsi="微软雅黑"/>
                <w:sz w:val="18"/>
                <w:szCs w:val="18"/>
              </w:rPr>
            </w:pPr>
            <w:r w:rsidRPr="003F1F48">
              <w:rPr>
                <w:rFonts w:ascii="微软雅黑" w:eastAsia="微软雅黑" w:hAnsi="微软雅黑" w:hint="eastAsia"/>
                <w:b/>
                <w:bCs/>
                <w:sz w:val="18"/>
                <w:szCs w:val="18"/>
              </w:rPr>
              <w:t>课程性质：</w:t>
            </w:r>
            <w:r w:rsidRPr="003F1F48">
              <w:rPr>
                <w:rFonts w:ascii="微软雅黑" w:eastAsia="微软雅黑" w:hAnsi="微软雅黑" w:hint="eastAsia"/>
                <w:sz w:val="18"/>
                <w:szCs w:val="18"/>
              </w:rPr>
              <w:t>本课程药学专业本科生的专业必修课程。</w:t>
            </w:r>
          </w:p>
          <w:p w14:paraId="5DF4CAE6" w14:textId="77777777" w:rsidR="00FA500B" w:rsidRPr="003F1F48" w:rsidRDefault="00AC595D" w:rsidP="00FA500B">
            <w:pPr>
              <w:widowControl/>
              <w:spacing w:line="276" w:lineRule="auto"/>
              <w:jc w:val="left"/>
              <w:textAlignment w:val="center"/>
              <w:rPr>
                <w:rFonts w:ascii="微软雅黑" w:eastAsia="微软雅黑" w:hAnsi="微软雅黑"/>
                <w:b/>
                <w:bCs/>
                <w:sz w:val="18"/>
                <w:szCs w:val="18"/>
              </w:rPr>
            </w:pPr>
            <w:r w:rsidRPr="003F1F48">
              <w:rPr>
                <w:rFonts w:ascii="微软雅黑" w:eastAsia="微软雅黑" w:hAnsi="微软雅黑" w:hint="eastAsia"/>
                <w:b/>
                <w:bCs/>
                <w:sz w:val="18"/>
                <w:szCs w:val="18"/>
              </w:rPr>
              <w:t>主要教学内容：</w:t>
            </w:r>
          </w:p>
          <w:p w14:paraId="2DFC6E9B" w14:textId="47478344" w:rsidR="00FA500B" w:rsidRPr="003F1F48" w:rsidRDefault="00AC595D" w:rsidP="00FA500B">
            <w:pPr>
              <w:widowControl/>
              <w:spacing w:line="276" w:lineRule="auto"/>
              <w:ind w:firstLineChars="200" w:firstLine="360"/>
              <w:jc w:val="left"/>
              <w:textAlignment w:val="center"/>
              <w:rPr>
                <w:rFonts w:ascii="微软雅黑" w:eastAsia="微软雅黑" w:hAnsi="微软雅黑" w:cs="Calibri"/>
                <w:kern w:val="0"/>
                <w:sz w:val="18"/>
                <w:szCs w:val="18"/>
              </w:rPr>
            </w:pPr>
            <w:r w:rsidRPr="003F1F48">
              <w:rPr>
                <w:rFonts w:ascii="微软雅黑" w:eastAsia="微软雅黑" w:hAnsi="微软雅黑" w:hint="eastAsia"/>
                <w:sz w:val="18"/>
                <w:szCs w:val="18"/>
              </w:rPr>
              <w:t>围绕药物制剂的处方研究，生产工艺以及质量控制，重点介绍药剂学的基本原理和基本技术方法，并对新型药物输送系统，新技术和新的发展方向进行介绍。</w:t>
            </w:r>
            <w:r w:rsidR="00FA500B" w:rsidRPr="003F1F48">
              <w:rPr>
                <w:rFonts w:ascii="微软雅黑" w:eastAsia="微软雅黑" w:hAnsi="微软雅黑" w:hint="eastAsia"/>
                <w:sz w:val="18"/>
                <w:szCs w:val="18"/>
              </w:rPr>
              <w:t>具体包括：</w:t>
            </w:r>
            <w:r w:rsidR="00FA500B" w:rsidRPr="003F1F48">
              <w:rPr>
                <w:rFonts w:ascii="微软雅黑" w:eastAsia="微软雅黑" w:hAnsi="微软雅黑" w:cs="宋体" w:hint="eastAsia"/>
                <w:kern w:val="0"/>
                <w:sz w:val="18"/>
                <w:szCs w:val="18"/>
                <w:lang w:val="zh-CN"/>
              </w:rPr>
              <w:t>药剂学的基本概念，基本研究思路和方法；处方前研究；口服固体制剂与缓控释制剂；液体制剂：非均相液体制剂以及静脉注射剂；生物技术药物制剂；半固体制剂和吸入给药制剂；靶</w:t>
            </w:r>
            <w:proofErr w:type="gramStart"/>
            <w:r w:rsidR="00FA500B" w:rsidRPr="003F1F48">
              <w:rPr>
                <w:rFonts w:ascii="微软雅黑" w:eastAsia="微软雅黑" w:hAnsi="微软雅黑" w:cs="宋体" w:hint="eastAsia"/>
                <w:kern w:val="0"/>
                <w:sz w:val="18"/>
                <w:szCs w:val="18"/>
                <w:lang w:val="zh-CN"/>
              </w:rPr>
              <w:t>向药物</w:t>
            </w:r>
            <w:proofErr w:type="gramEnd"/>
            <w:r w:rsidR="00FA500B" w:rsidRPr="003F1F48">
              <w:rPr>
                <w:rFonts w:ascii="微软雅黑" w:eastAsia="微软雅黑" w:hAnsi="微软雅黑" w:cs="宋体" w:hint="eastAsia"/>
                <w:kern w:val="0"/>
                <w:sz w:val="18"/>
                <w:szCs w:val="18"/>
                <w:lang w:val="zh-CN"/>
              </w:rPr>
              <w:t>输送系统</w:t>
            </w:r>
            <w:r w:rsidR="002201F4" w:rsidRPr="003F1F48">
              <w:rPr>
                <w:rFonts w:ascii="微软雅黑" w:eastAsia="微软雅黑" w:hAnsi="微软雅黑" w:cs="宋体" w:hint="eastAsia"/>
                <w:kern w:val="0"/>
                <w:sz w:val="18"/>
                <w:szCs w:val="18"/>
                <w:lang w:val="zh-CN"/>
              </w:rPr>
              <w:t>；药学前沿热点和新进展。</w:t>
            </w:r>
          </w:p>
          <w:p w14:paraId="5010C257" w14:textId="77777777" w:rsidR="00FA500B" w:rsidRPr="003F1F48" w:rsidRDefault="00FA500B">
            <w:pPr>
              <w:widowControl/>
              <w:jc w:val="left"/>
              <w:textAlignment w:val="center"/>
              <w:rPr>
                <w:rFonts w:ascii="微软雅黑" w:eastAsia="微软雅黑" w:hAnsi="微软雅黑"/>
                <w:b/>
                <w:bCs/>
                <w:sz w:val="18"/>
                <w:szCs w:val="18"/>
              </w:rPr>
            </w:pPr>
            <w:r w:rsidRPr="003F1F48">
              <w:rPr>
                <w:rFonts w:ascii="微软雅黑" w:eastAsia="微软雅黑" w:hAnsi="微软雅黑" w:hint="eastAsia"/>
                <w:b/>
                <w:bCs/>
                <w:sz w:val="18"/>
                <w:szCs w:val="18"/>
              </w:rPr>
              <w:t>课程的</w:t>
            </w:r>
            <w:r w:rsidR="00AC595D" w:rsidRPr="003F1F48">
              <w:rPr>
                <w:rFonts w:ascii="微软雅黑" w:eastAsia="微软雅黑" w:hAnsi="微软雅黑" w:hint="eastAsia"/>
                <w:b/>
                <w:bCs/>
                <w:sz w:val="18"/>
                <w:szCs w:val="18"/>
              </w:rPr>
              <w:t>教学目标：</w:t>
            </w:r>
          </w:p>
          <w:p w14:paraId="0AD0CD48" w14:textId="1318C6CE" w:rsidR="00FD054C" w:rsidRPr="003F1F48" w:rsidRDefault="00AC595D" w:rsidP="00FA500B">
            <w:pPr>
              <w:widowControl/>
              <w:ind w:firstLineChars="200" w:firstLine="360"/>
              <w:jc w:val="left"/>
              <w:textAlignment w:val="center"/>
              <w:rPr>
                <w:rStyle w:val="font31"/>
                <w:rFonts w:cs="Times New Roman" w:hint="default"/>
                <w:lang w:bidi="ar"/>
              </w:rPr>
            </w:pPr>
            <w:r w:rsidRPr="003F1F48">
              <w:rPr>
                <w:rFonts w:ascii="微软雅黑" w:eastAsia="微软雅黑" w:hAnsi="微软雅黑"/>
                <w:kern w:val="0"/>
                <w:sz w:val="18"/>
                <w:szCs w:val="18"/>
                <w:lang w:val="zh-CN"/>
              </w:rPr>
              <w:t>本课程不仅为学生提供必要的基础理论知识，还重点培养学生利用专业技能分析解决问题的能力，使</w:t>
            </w:r>
            <w:r w:rsidRPr="003F1F48">
              <w:rPr>
                <w:rFonts w:ascii="微软雅黑" w:eastAsia="微软雅黑" w:hAnsi="微软雅黑"/>
                <w:sz w:val="18"/>
                <w:szCs w:val="18"/>
              </w:rPr>
              <w:t>学生扎实掌握药剂学的基本原理和思路，并在未来的药物生产、研发、管理等各类工作中能够熟练运用。</w:t>
            </w:r>
          </w:p>
        </w:tc>
      </w:tr>
      <w:tr w:rsidR="00FD054C" w:rsidRPr="00152AC1" w14:paraId="6D9A0B08"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03C554" w14:textId="4FD044A2" w:rsidR="00FD054C" w:rsidRPr="00152AC1" w:rsidRDefault="00A971AE" w:rsidP="00152AC1">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lastRenderedPageBreak/>
              <w:t>*</w:t>
            </w:r>
            <w:r w:rsidRPr="00152AC1">
              <w:rPr>
                <w:rStyle w:val="font31"/>
                <w:rFonts w:ascii="Times New Roman" w:hAnsi="Times New Roman" w:cs="Times New Roman" w:hint="default"/>
                <w:lang w:bidi="ar"/>
              </w:rPr>
              <w:t>课程简介（英文）（</w:t>
            </w:r>
            <w:r w:rsidRPr="00152AC1">
              <w:rPr>
                <w:rStyle w:val="font21"/>
                <w:rFonts w:eastAsia="宋体"/>
                <w:lang w:bidi="ar"/>
              </w:rPr>
              <w:t>Description</w:t>
            </w:r>
            <w:r w:rsidRPr="00152AC1">
              <w:rPr>
                <w:rStyle w:val="font31"/>
                <w:rFonts w:ascii="Times New Roman" w:hAnsi="Times New Roman" w:cs="Times New Roman" w:hint="default"/>
                <w:lang w:bidi="ar"/>
              </w:rPr>
              <w: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B5CF86" w14:textId="77777777" w:rsidR="00FD054C" w:rsidRPr="00152AC1" w:rsidRDefault="00A971AE">
            <w:pPr>
              <w:widowControl/>
              <w:jc w:val="left"/>
              <w:textAlignment w:val="center"/>
              <w:rPr>
                <w:rStyle w:val="font31"/>
                <w:rFonts w:ascii="Times New Roman" w:hAnsi="Times New Roman" w:cs="Times New Roman" w:hint="default"/>
                <w:lang w:bidi="ar"/>
              </w:rPr>
            </w:pPr>
            <w:r w:rsidRPr="00152AC1">
              <w:rPr>
                <w:rFonts w:ascii="Times New Roman" w:eastAsia="微软雅黑" w:hAnsi="Times New Roman" w:cs="Times New Roman"/>
                <w:color w:val="000000"/>
                <w:kern w:val="0"/>
                <w:sz w:val="18"/>
                <w:szCs w:val="18"/>
                <w:lang w:bidi="ar"/>
              </w:rPr>
              <w:t>（英文</w:t>
            </w:r>
            <w:r w:rsidRPr="00152AC1">
              <w:rPr>
                <w:rStyle w:val="font21"/>
                <w:rFonts w:eastAsia="微软雅黑"/>
                <w:lang w:bidi="ar"/>
              </w:rPr>
              <w:t>300-500</w:t>
            </w:r>
            <w:r w:rsidRPr="00152AC1">
              <w:rPr>
                <w:rStyle w:val="font31"/>
                <w:rFonts w:ascii="Times New Roman" w:hAnsi="Times New Roman" w:cs="Times New Roman" w:hint="default"/>
                <w:lang w:bidi="ar"/>
              </w:rPr>
              <w:t>字）</w:t>
            </w:r>
          </w:p>
          <w:p w14:paraId="644CDB43" w14:textId="77777777" w:rsidR="00AC595D" w:rsidRDefault="00AC595D" w:rsidP="00FA500B">
            <w:pPr>
              <w:autoSpaceDE w:val="0"/>
              <w:autoSpaceDN w:val="0"/>
              <w:adjustRightInd w:val="0"/>
              <w:spacing w:line="276" w:lineRule="auto"/>
              <w:rPr>
                <w:rFonts w:ascii="Times New Roman" w:hAnsi="Times New Roman"/>
                <w:szCs w:val="21"/>
                <w:shd w:val="clear" w:color="auto" w:fill="FFFFFF"/>
              </w:rPr>
            </w:pPr>
            <w:r>
              <w:rPr>
                <w:rFonts w:ascii="Times New Roman" w:hAnsi="Times New Roman"/>
                <w:szCs w:val="21"/>
                <w:shd w:val="clear" w:color="auto" w:fill="FFFFFF"/>
              </w:rPr>
              <w:t xml:space="preserve">Pharmaceutics is the discipline of pharmacy. It deals with the safe and effective delivery of a new chemical or biological entity to patients. The course is designed to familiarize the students with the fundamental principles and techniques employed in the formulation design, preparation and quality control of pharmaceutical products. The highlights and the latest progresses in the pharmaceutical research will also be introduced. </w:t>
            </w:r>
          </w:p>
          <w:p w14:paraId="73849844" w14:textId="77777777" w:rsidR="00AC595D" w:rsidRDefault="00AC595D" w:rsidP="00FA500B">
            <w:pPr>
              <w:autoSpaceDE w:val="0"/>
              <w:autoSpaceDN w:val="0"/>
              <w:adjustRightInd w:val="0"/>
              <w:spacing w:line="276" w:lineRule="auto"/>
              <w:rPr>
                <w:rFonts w:ascii="Times New Roman" w:hAnsi="Times New Roman"/>
                <w:szCs w:val="21"/>
                <w:shd w:val="clear" w:color="auto" w:fill="FFFFFF"/>
              </w:rPr>
            </w:pPr>
            <w:r>
              <w:rPr>
                <w:rFonts w:ascii="Times New Roman" w:hAnsi="Times New Roman"/>
                <w:szCs w:val="21"/>
                <w:shd w:val="clear" w:color="auto" w:fill="FFFFFF"/>
              </w:rPr>
              <w:t>After completing the course, students should:</w:t>
            </w:r>
          </w:p>
          <w:p w14:paraId="40D25D5E" w14:textId="77777777" w:rsidR="00AC595D" w:rsidRDefault="00AC595D" w:rsidP="00FA500B">
            <w:pPr>
              <w:autoSpaceDE w:val="0"/>
              <w:autoSpaceDN w:val="0"/>
              <w:adjustRightInd w:val="0"/>
              <w:spacing w:line="276" w:lineRule="auto"/>
              <w:rPr>
                <w:rFonts w:ascii="Times New Roman" w:hAnsi="Times New Roman"/>
                <w:szCs w:val="21"/>
                <w:shd w:val="clear" w:color="auto" w:fill="FFFFFF"/>
              </w:rPr>
            </w:pPr>
            <w:r>
              <w:rPr>
                <w:rFonts w:ascii="Times New Roman" w:hAnsi="Times New Roman"/>
                <w:szCs w:val="21"/>
                <w:shd w:val="clear" w:color="auto" w:fill="FFFFFF"/>
              </w:rPr>
              <w:t>1. Understand the purpose and significance of effective and safe drug delivery;</w:t>
            </w:r>
          </w:p>
          <w:p w14:paraId="6154B1F1" w14:textId="77777777" w:rsidR="00AC595D" w:rsidRDefault="00AC595D" w:rsidP="00FA500B">
            <w:pPr>
              <w:autoSpaceDE w:val="0"/>
              <w:autoSpaceDN w:val="0"/>
              <w:adjustRightInd w:val="0"/>
              <w:spacing w:line="276" w:lineRule="auto"/>
              <w:rPr>
                <w:rFonts w:ascii="Times New Roman" w:hAnsi="Times New Roman"/>
                <w:szCs w:val="21"/>
                <w:shd w:val="clear" w:color="auto" w:fill="FFFFFF"/>
              </w:rPr>
            </w:pPr>
            <w:r>
              <w:rPr>
                <w:rFonts w:ascii="Times New Roman" w:hAnsi="Times New Roman"/>
                <w:szCs w:val="21"/>
                <w:shd w:val="clear" w:color="auto" w:fill="FFFFFF"/>
              </w:rPr>
              <w:t xml:space="preserve">2. Understand the basic principles for drug delivery and formulation design; </w:t>
            </w:r>
          </w:p>
          <w:p w14:paraId="09E747BC" w14:textId="093B5FBE" w:rsidR="00FD054C" w:rsidRPr="00152AC1" w:rsidRDefault="00AC595D" w:rsidP="00FA500B">
            <w:pPr>
              <w:widowControl/>
              <w:adjustRightInd w:val="0"/>
              <w:spacing w:line="276" w:lineRule="auto"/>
              <w:textAlignment w:val="center"/>
              <w:rPr>
                <w:rStyle w:val="font31"/>
                <w:rFonts w:ascii="Times New Roman" w:hAnsi="Times New Roman" w:cs="Times New Roman" w:hint="default"/>
                <w:lang w:bidi="ar"/>
              </w:rPr>
            </w:pPr>
            <w:r>
              <w:rPr>
                <w:rFonts w:ascii="Times New Roman" w:hAnsi="Times New Roman"/>
                <w:szCs w:val="21"/>
                <w:shd w:val="clear" w:color="auto" w:fill="FFFFFF"/>
              </w:rPr>
              <w:t>3. Understand the process and mechanism of drug absorption and metabolism in the body;</w:t>
            </w:r>
          </w:p>
          <w:p w14:paraId="09391A70" w14:textId="77777777" w:rsidR="00AC595D" w:rsidRDefault="00AC595D" w:rsidP="00FA500B">
            <w:pPr>
              <w:autoSpaceDE w:val="0"/>
              <w:autoSpaceDN w:val="0"/>
              <w:adjustRightInd w:val="0"/>
              <w:spacing w:line="276" w:lineRule="auto"/>
              <w:rPr>
                <w:rFonts w:ascii="Times New Roman" w:hAnsi="Times New Roman"/>
                <w:szCs w:val="21"/>
                <w:shd w:val="clear" w:color="auto" w:fill="FFFFFF"/>
              </w:rPr>
            </w:pPr>
            <w:r>
              <w:rPr>
                <w:rFonts w:ascii="Times New Roman" w:hAnsi="Times New Roman"/>
                <w:szCs w:val="21"/>
                <w:shd w:val="clear" w:color="auto" w:fill="FFFFFF"/>
              </w:rPr>
              <w:t>4. Understand the basic properties, preparation and quality control methods for tablets, capsules, and injections;</w:t>
            </w:r>
          </w:p>
          <w:p w14:paraId="6EB7EE63" w14:textId="77777777" w:rsidR="00AC595D" w:rsidRDefault="00AC595D" w:rsidP="00FA500B">
            <w:pPr>
              <w:autoSpaceDE w:val="0"/>
              <w:autoSpaceDN w:val="0"/>
              <w:adjustRightInd w:val="0"/>
              <w:spacing w:line="276" w:lineRule="auto"/>
              <w:rPr>
                <w:rFonts w:ascii="Times New Roman" w:hAnsi="Times New Roman"/>
                <w:szCs w:val="21"/>
                <w:shd w:val="clear" w:color="auto" w:fill="FFFFFF"/>
              </w:rPr>
            </w:pPr>
            <w:r>
              <w:rPr>
                <w:rFonts w:ascii="Times New Roman" w:hAnsi="Times New Roman"/>
                <w:szCs w:val="21"/>
                <w:shd w:val="clear" w:color="auto" w:fill="FFFFFF"/>
              </w:rPr>
              <w:t>5. Understand the mechanisms of sustained and targeted delivery and the related approaches;</w:t>
            </w:r>
          </w:p>
          <w:p w14:paraId="507D2FA7" w14:textId="4B5B2C39" w:rsidR="00FD054C" w:rsidRPr="00152AC1" w:rsidRDefault="00AC595D" w:rsidP="001108DC">
            <w:pPr>
              <w:widowControl/>
              <w:adjustRightInd w:val="0"/>
              <w:spacing w:line="276" w:lineRule="auto"/>
              <w:textAlignment w:val="center"/>
              <w:rPr>
                <w:rStyle w:val="font31"/>
                <w:rFonts w:ascii="Times New Roman" w:hAnsi="Times New Roman" w:cs="Times New Roman" w:hint="default"/>
                <w:lang w:bidi="ar"/>
              </w:rPr>
            </w:pPr>
            <w:r>
              <w:rPr>
                <w:rFonts w:ascii="Times New Roman" w:hAnsi="Times New Roman"/>
                <w:szCs w:val="21"/>
                <w:shd w:val="clear" w:color="auto" w:fill="FFFFFF"/>
              </w:rPr>
              <w:t>6. Know the critical points for the effective delivery of biomacromolecules and the formulation design.</w:t>
            </w:r>
          </w:p>
        </w:tc>
      </w:tr>
      <w:tr w:rsidR="00FD054C" w:rsidRPr="00152AC1" w14:paraId="06D7999E" w14:textId="77777777">
        <w:trPr>
          <w:trHeight w:val="433"/>
        </w:trPr>
        <w:tc>
          <w:tcPr>
            <w:tcW w:w="8336" w:type="dxa"/>
            <w:gridSpan w:val="9"/>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49A62B4A" w14:textId="77777777" w:rsidR="00FD054C" w:rsidRPr="00152AC1" w:rsidRDefault="00A971AE">
            <w:pPr>
              <w:widowControl/>
              <w:jc w:val="center"/>
              <w:textAlignment w:val="center"/>
              <w:rPr>
                <w:rFonts w:ascii="Times New Roman" w:eastAsia="宋体" w:hAnsi="Times New Roman" w:cs="Times New Roman"/>
                <w:color w:val="000000"/>
                <w:sz w:val="28"/>
                <w:szCs w:val="28"/>
              </w:rPr>
            </w:pPr>
            <w:r w:rsidRPr="00152AC1">
              <w:rPr>
                <w:rStyle w:val="font71"/>
                <w:rFonts w:ascii="Times New Roman" w:hAnsi="Times New Roman" w:cs="Times New Roman"/>
                <w:lang w:bidi="ar"/>
              </w:rPr>
              <w:t>课程目标与内容（</w:t>
            </w:r>
            <w:r w:rsidRPr="00152AC1">
              <w:rPr>
                <w:rStyle w:val="font91"/>
                <w:rFonts w:eastAsia="宋体"/>
                <w:lang w:bidi="ar"/>
              </w:rPr>
              <w:t>Course objectives and contents</w:t>
            </w:r>
            <w:r w:rsidRPr="00152AC1">
              <w:rPr>
                <w:rStyle w:val="font71"/>
                <w:rFonts w:ascii="Times New Roman" w:hAnsi="Times New Roman" w:cs="Times New Roman"/>
                <w:lang w:bidi="ar"/>
              </w:rPr>
              <w:t>）</w:t>
            </w:r>
          </w:p>
        </w:tc>
      </w:tr>
      <w:tr w:rsidR="00FD054C" w:rsidRPr="00152AC1" w14:paraId="357FECFB" w14:textId="77777777" w:rsidTr="002201F4">
        <w:trPr>
          <w:trHeight w:val="96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2CECD0" w14:textId="1ECA14DF"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课程目标</w:t>
            </w:r>
            <w:r w:rsidR="00152AC1" w:rsidRPr="00152AC1">
              <w:rPr>
                <w:rStyle w:val="font31"/>
                <w:rFonts w:ascii="Times New Roman" w:hAnsi="Times New Roman" w:cs="Times New Roman" w:hint="default"/>
                <w:lang w:bidi="ar"/>
              </w:rPr>
              <w:t xml:space="preserve"> </w:t>
            </w:r>
            <w:r w:rsidRPr="00152AC1">
              <w:rPr>
                <w:rStyle w:val="font31"/>
                <w:rFonts w:ascii="Times New Roman" w:hAnsi="Times New Roman" w:cs="Times New Roman" w:hint="default"/>
                <w:lang w:bidi="ar"/>
              </w:rPr>
              <w:t>(Course Object)</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1F62C" w14:textId="10E97543" w:rsidR="002201F4" w:rsidRPr="003F1F48" w:rsidRDefault="002201F4" w:rsidP="003F1F48">
            <w:pPr>
              <w:autoSpaceDE w:val="0"/>
              <w:autoSpaceDN w:val="0"/>
              <w:adjustRightInd w:val="0"/>
              <w:snapToGrid w:val="0"/>
              <w:rPr>
                <w:rStyle w:val="font31"/>
                <w:rFonts w:ascii="Times New Roman" w:hAnsi="Times New Roman" w:cs="Times New Roman" w:hint="default"/>
                <w:lang w:bidi="ar"/>
              </w:rPr>
            </w:pPr>
            <w:r w:rsidRPr="003F1F48">
              <w:rPr>
                <w:rStyle w:val="font31"/>
                <w:rFonts w:ascii="Times New Roman" w:hAnsi="Times New Roman" w:cs="Times New Roman" w:hint="default"/>
                <w:lang w:bidi="ar"/>
              </w:rPr>
              <w:t xml:space="preserve">1. </w:t>
            </w:r>
            <w:r w:rsidRPr="003F1F48">
              <w:rPr>
                <w:rStyle w:val="font31"/>
                <w:rFonts w:ascii="Times New Roman" w:hAnsi="Times New Roman" w:cs="Times New Roman" w:hint="default"/>
                <w:lang w:bidi="ar"/>
              </w:rPr>
              <w:t>掌握药剂学的基本概念，基本研究思路和方法，树立做有质量的好药，为人民生命健康服务的态度（</w:t>
            </w:r>
            <w:r w:rsidRPr="003F1F48">
              <w:rPr>
                <w:rStyle w:val="font31"/>
                <w:rFonts w:ascii="Times New Roman" w:hAnsi="Times New Roman" w:cs="Times New Roman" w:hint="default"/>
                <w:lang w:bidi="ar"/>
              </w:rPr>
              <w:t>A2, A4, B1.5.2, C3, C4.1, D1, D2,D3</w:t>
            </w:r>
            <w:r w:rsidRPr="003F1F48">
              <w:rPr>
                <w:rStyle w:val="font31"/>
                <w:rFonts w:ascii="Times New Roman" w:hAnsi="Times New Roman" w:cs="Times New Roman" w:hint="default"/>
                <w:lang w:bidi="ar"/>
              </w:rPr>
              <w:t>）</w:t>
            </w:r>
          </w:p>
          <w:p w14:paraId="6744566A" w14:textId="66B5A7A4" w:rsidR="002201F4" w:rsidRPr="003F1F48" w:rsidRDefault="002201F4" w:rsidP="003F1F48">
            <w:pPr>
              <w:autoSpaceDE w:val="0"/>
              <w:autoSpaceDN w:val="0"/>
              <w:adjustRightInd w:val="0"/>
              <w:snapToGrid w:val="0"/>
              <w:rPr>
                <w:rStyle w:val="font31"/>
                <w:rFonts w:ascii="Times New Roman" w:hAnsi="Times New Roman" w:cs="Times New Roman" w:hint="default"/>
                <w:lang w:bidi="ar"/>
              </w:rPr>
            </w:pPr>
            <w:r w:rsidRPr="003F1F48">
              <w:rPr>
                <w:rStyle w:val="font31"/>
                <w:rFonts w:ascii="Times New Roman" w:hAnsi="Times New Roman" w:cs="Times New Roman" w:hint="default"/>
                <w:lang w:bidi="ar"/>
              </w:rPr>
              <w:t xml:space="preserve">2. </w:t>
            </w:r>
            <w:r w:rsidRPr="003F1F48">
              <w:rPr>
                <w:rStyle w:val="font31"/>
                <w:rFonts w:ascii="Times New Roman" w:hAnsi="Times New Roman" w:cs="Times New Roman" w:hint="default"/>
                <w:lang w:bidi="ar"/>
              </w:rPr>
              <w:t>掌握处方前研究的原理和主要内容，学习</w:t>
            </w:r>
            <w:r w:rsidRPr="003F1F48">
              <w:rPr>
                <w:rStyle w:val="font31"/>
                <w:rFonts w:ascii="Times New Roman" w:hAnsi="Times New Roman" w:cs="Times New Roman" w:hint="default"/>
                <w:lang w:bidi="ar"/>
              </w:rPr>
              <w:t>“</w:t>
            </w:r>
            <w:r w:rsidRPr="003F1F48">
              <w:rPr>
                <w:rStyle w:val="font31"/>
                <w:rFonts w:ascii="Times New Roman" w:hAnsi="Times New Roman" w:cs="Times New Roman" w:hint="default"/>
                <w:lang w:bidi="ar"/>
              </w:rPr>
              <w:t>从提问开始</w:t>
            </w:r>
            <w:r w:rsidRPr="003F1F48">
              <w:rPr>
                <w:rStyle w:val="font31"/>
                <w:rFonts w:ascii="Times New Roman" w:hAnsi="Times New Roman" w:cs="Times New Roman" w:hint="default"/>
                <w:lang w:bidi="ar"/>
              </w:rPr>
              <w:t>”</w:t>
            </w:r>
            <w:r w:rsidRPr="003F1F48">
              <w:rPr>
                <w:rStyle w:val="font31"/>
                <w:rFonts w:ascii="Times New Roman" w:hAnsi="Times New Roman" w:cs="Times New Roman" w:hint="default"/>
                <w:lang w:bidi="ar"/>
              </w:rPr>
              <w:t>的学习方法（</w:t>
            </w:r>
            <w:r w:rsidRPr="003F1F48">
              <w:rPr>
                <w:rStyle w:val="font31"/>
                <w:rFonts w:ascii="Times New Roman" w:hAnsi="Times New Roman" w:cs="Times New Roman" w:hint="default"/>
                <w:lang w:bidi="ar"/>
              </w:rPr>
              <w:t>A3, B1.2, B1.5.2, B2, C3, C5, D1, D2, D3</w:t>
            </w:r>
            <w:r w:rsidRPr="003F1F48">
              <w:rPr>
                <w:rStyle w:val="font31"/>
                <w:rFonts w:ascii="Times New Roman" w:hAnsi="Times New Roman" w:cs="Times New Roman" w:hint="default"/>
                <w:lang w:bidi="ar"/>
              </w:rPr>
              <w:t>）</w:t>
            </w:r>
          </w:p>
          <w:p w14:paraId="61ED2F91" w14:textId="0845E5BD" w:rsidR="002201F4" w:rsidRPr="003F1F48" w:rsidRDefault="002201F4" w:rsidP="003F1F48">
            <w:pPr>
              <w:autoSpaceDE w:val="0"/>
              <w:autoSpaceDN w:val="0"/>
              <w:adjustRightInd w:val="0"/>
              <w:snapToGrid w:val="0"/>
              <w:rPr>
                <w:rStyle w:val="font31"/>
                <w:rFonts w:ascii="Times New Roman" w:hAnsi="Times New Roman" w:cs="Times New Roman" w:hint="default"/>
                <w:lang w:bidi="ar"/>
              </w:rPr>
            </w:pPr>
            <w:r w:rsidRPr="003F1F48">
              <w:rPr>
                <w:rStyle w:val="font31"/>
                <w:rFonts w:ascii="Times New Roman" w:hAnsi="Times New Roman" w:cs="Times New Roman" w:hint="default"/>
                <w:lang w:bidi="ar"/>
              </w:rPr>
              <w:t xml:space="preserve">3. </w:t>
            </w:r>
            <w:r w:rsidRPr="003F1F48">
              <w:rPr>
                <w:rStyle w:val="font31"/>
                <w:rFonts w:ascii="Times New Roman" w:hAnsi="Times New Roman" w:cs="Times New Roman" w:hint="default"/>
                <w:lang w:bidi="ar"/>
              </w:rPr>
              <w:t>掌握口服固体制剂输送系统（包括缓控释制剂）以及注射剂的基本制备方法和质量控制方法（</w:t>
            </w:r>
            <w:r w:rsidRPr="003F1F48">
              <w:rPr>
                <w:rStyle w:val="font31"/>
                <w:rFonts w:ascii="Times New Roman" w:hAnsi="Times New Roman" w:cs="Times New Roman" w:hint="default"/>
                <w:lang w:bidi="ar"/>
              </w:rPr>
              <w:t>A1, A2, A3, A5, B1.2, B1.4, B2, B3, C3, C5, D1, D2, D3</w:t>
            </w:r>
            <w:r w:rsidRPr="003F1F48">
              <w:rPr>
                <w:rStyle w:val="font31"/>
                <w:rFonts w:ascii="Times New Roman" w:hAnsi="Times New Roman" w:cs="Times New Roman" w:hint="default"/>
                <w:lang w:bidi="ar"/>
              </w:rPr>
              <w:t>）</w:t>
            </w:r>
          </w:p>
          <w:p w14:paraId="7C8B370F" w14:textId="62F1037E" w:rsidR="00AA702E" w:rsidRPr="003F1F48" w:rsidRDefault="00AA702E" w:rsidP="003F1F48">
            <w:pPr>
              <w:autoSpaceDE w:val="0"/>
              <w:autoSpaceDN w:val="0"/>
              <w:adjustRightInd w:val="0"/>
              <w:snapToGrid w:val="0"/>
              <w:rPr>
                <w:rStyle w:val="font31"/>
                <w:rFonts w:ascii="Times New Roman" w:hAnsi="Times New Roman" w:cs="Times New Roman" w:hint="default"/>
                <w:lang w:bidi="ar"/>
              </w:rPr>
            </w:pPr>
            <w:r w:rsidRPr="003F1F48">
              <w:rPr>
                <w:rStyle w:val="font31"/>
                <w:rFonts w:ascii="Times New Roman" w:hAnsi="Times New Roman" w:cs="Times New Roman" w:hint="default"/>
                <w:lang w:bidi="ar"/>
              </w:rPr>
              <w:t xml:space="preserve">4. </w:t>
            </w:r>
            <w:r w:rsidRPr="003F1F48">
              <w:rPr>
                <w:rStyle w:val="font31"/>
                <w:rFonts w:ascii="Times New Roman" w:hAnsi="Times New Roman" w:cs="Times New Roman" w:hint="default"/>
                <w:lang w:bidi="ar"/>
              </w:rPr>
              <w:t>掌握非均</w:t>
            </w:r>
            <w:proofErr w:type="gramStart"/>
            <w:r w:rsidRPr="003F1F48">
              <w:rPr>
                <w:rStyle w:val="font31"/>
                <w:rFonts w:ascii="Times New Roman" w:hAnsi="Times New Roman" w:cs="Times New Roman" w:hint="default"/>
                <w:lang w:bidi="ar"/>
              </w:rPr>
              <w:t>相药物</w:t>
            </w:r>
            <w:proofErr w:type="gramEnd"/>
            <w:r w:rsidRPr="003F1F48">
              <w:rPr>
                <w:rStyle w:val="font31"/>
                <w:rFonts w:ascii="Times New Roman" w:hAnsi="Times New Roman" w:cs="Times New Roman" w:hint="default"/>
                <w:lang w:bidi="ar"/>
              </w:rPr>
              <w:t>输送系统的界面性质和稳定原理；掌握气雾剂的主要类型以及处方成分及制备方法（</w:t>
            </w:r>
            <w:r w:rsidRPr="003F1F48">
              <w:rPr>
                <w:rStyle w:val="font31"/>
                <w:rFonts w:ascii="Times New Roman" w:hAnsi="Times New Roman" w:cs="Times New Roman" w:hint="default"/>
                <w:lang w:bidi="ar"/>
              </w:rPr>
              <w:t>B1.2, B1.4, B2, B3, C3</w:t>
            </w:r>
            <w:r w:rsidRPr="003F1F48">
              <w:rPr>
                <w:rStyle w:val="font31"/>
                <w:rFonts w:ascii="Times New Roman" w:hAnsi="Times New Roman" w:cs="Times New Roman" w:hint="default"/>
                <w:lang w:bidi="ar"/>
              </w:rPr>
              <w:t>）</w:t>
            </w:r>
          </w:p>
          <w:p w14:paraId="4F13FB1C" w14:textId="7CCE4985" w:rsidR="002201F4" w:rsidRPr="003F1F48" w:rsidRDefault="00AA702E" w:rsidP="003F1F48">
            <w:pPr>
              <w:autoSpaceDE w:val="0"/>
              <w:autoSpaceDN w:val="0"/>
              <w:adjustRightInd w:val="0"/>
              <w:snapToGrid w:val="0"/>
              <w:rPr>
                <w:rStyle w:val="font31"/>
                <w:rFonts w:ascii="Times New Roman" w:hAnsi="Times New Roman" w:cs="Times New Roman" w:hint="default"/>
                <w:lang w:bidi="ar"/>
              </w:rPr>
            </w:pPr>
            <w:r w:rsidRPr="003F1F48">
              <w:rPr>
                <w:rStyle w:val="font31"/>
                <w:rFonts w:ascii="Times New Roman" w:hAnsi="Times New Roman" w:cs="Times New Roman" w:hint="default"/>
                <w:lang w:bidi="ar"/>
              </w:rPr>
              <w:t>5</w:t>
            </w:r>
            <w:r w:rsidR="002201F4" w:rsidRPr="003F1F48">
              <w:rPr>
                <w:rStyle w:val="font31"/>
                <w:rFonts w:ascii="Times New Roman" w:hAnsi="Times New Roman" w:cs="Times New Roman" w:hint="default"/>
                <w:lang w:bidi="ar"/>
              </w:rPr>
              <w:t xml:space="preserve">. </w:t>
            </w:r>
            <w:r w:rsidR="002201F4" w:rsidRPr="003F1F48">
              <w:rPr>
                <w:rStyle w:val="font31"/>
                <w:rFonts w:ascii="Times New Roman" w:hAnsi="Times New Roman" w:cs="Times New Roman" w:hint="default"/>
                <w:lang w:bidi="ar"/>
              </w:rPr>
              <w:t>理解生物技术药物制剂的研究思路和主要方法（</w:t>
            </w:r>
            <w:r w:rsidR="002201F4" w:rsidRPr="003F1F48">
              <w:rPr>
                <w:rStyle w:val="font31"/>
                <w:rFonts w:ascii="Times New Roman" w:hAnsi="Times New Roman" w:cs="Times New Roman" w:hint="default"/>
                <w:lang w:bidi="ar"/>
              </w:rPr>
              <w:t>A1, A2, A3, A4, A5, B1.5.2, B2, B3, C3, C4.1, C4.3, C5, D1, D2, D3</w:t>
            </w:r>
            <w:r w:rsidR="002201F4" w:rsidRPr="003F1F48">
              <w:rPr>
                <w:rStyle w:val="font31"/>
                <w:rFonts w:ascii="Times New Roman" w:hAnsi="Times New Roman" w:cs="Times New Roman" w:hint="default"/>
                <w:lang w:bidi="ar"/>
              </w:rPr>
              <w:t>）</w:t>
            </w:r>
          </w:p>
          <w:p w14:paraId="4C9535B1" w14:textId="1B1C3D7F" w:rsidR="002201F4" w:rsidRPr="003F1F48" w:rsidRDefault="00AA702E" w:rsidP="003F1F48">
            <w:pPr>
              <w:autoSpaceDE w:val="0"/>
              <w:autoSpaceDN w:val="0"/>
              <w:adjustRightInd w:val="0"/>
              <w:snapToGrid w:val="0"/>
              <w:rPr>
                <w:rStyle w:val="font31"/>
                <w:rFonts w:ascii="Times New Roman" w:hAnsi="Times New Roman" w:cs="Times New Roman" w:hint="default"/>
                <w:lang w:bidi="ar"/>
              </w:rPr>
            </w:pPr>
            <w:r w:rsidRPr="003F1F48">
              <w:rPr>
                <w:rStyle w:val="font31"/>
                <w:rFonts w:ascii="Times New Roman" w:hAnsi="Times New Roman" w:cs="Times New Roman" w:hint="default"/>
                <w:lang w:bidi="ar"/>
              </w:rPr>
              <w:t>6</w:t>
            </w:r>
            <w:r w:rsidR="002201F4" w:rsidRPr="003F1F48">
              <w:rPr>
                <w:rStyle w:val="font31"/>
                <w:rFonts w:ascii="Times New Roman" w:hAnsi="Times New Roman" w:cs="Times New Roman" w:hint="default"/>
                <w:lang w:bidi="ar"/>
              </w:rPr>
              <w:t xml:space="preserve">. </w:t>
            </w:r>
            <w:r w:rsidR="002201F4" w:rsidRPr="003F1F48">
              <w:rPr>
                <w:rStyle w:val="font31"/>
                <w:rFonts w:ascii="Times New Roman" w:hAnsi="Times New Roman" w:cs="Times New Roman" w:hint="default"/>
                <w:lang w:bidi="ar"/>
              </w:rPr>
              <w:t>掌握药物靶向输送的基本原理和方法（</w:t>
            </w:r>
            <w:r w:rsidR="002201F4" w:rsidRPr="003F1F48">
              <w:rPr>
                <w:rStyle w:val="font31"/>
                <w:rFonts w:ascii="Times New Roman" w:hAnsi="Times New Roman" w:cs="Times New Roman" w:hint="default"/>
                <w:lang w:bidi="ar"/>
              </w:rPr>
              <w:t>A4, A5, B1.2, B2, B3, B4.1, C3, C4.1, C5, D1, D2, D3</w:t>
            </w:r>
            <w:r w:rsidR="002201F4" w:rsidRPr="003F1F48">
              <w:rPr>
                <w:rStyle w:val="font31"/>
                <w:rFonts w:ascii="Times New Roman" w:hAnsi="Times New Roman" w:cs="Times New Roman" w:hint="default"/>
                <w:lang w:bidi="ar"/>
              </w:rPr>
              <w:t>）</w:t>
            </w:r>
          </w:p>
          <w:p w14:paraId="67EBDE72" w14:textId="6A8C06A7" w:rsidR="003F1F48" w:rsidRPr="003F1F48" w:rsidRDefault="00AA702E" w:rsidP="003F1F48">
            <w:pPr>
              <w:widowControl/>
              <w:adjustRightInd w:val="0"/>
              <w:snapToGrid w:val="0"/>
              <w:jc w:val="left"/>
              <w:textAlignment w:val="center"/>
              <w:rPr>
                <w:rStyle w:val="font31"/>
                <w:rFonts w:ascii="Times New Roman" w:hAnsi="Times New Roman" w:cs="Times New Roman" w:hint="default"/>
                <w:lang w:bidi="ar"/>
              </w:rPr>
            </w:pPr>
            <w:r w:rsidRPr="003F1F48">
              <w:rPr>
                <w:rStyle w:val="font31"/>
                <w:rFonts w:ascii="Times New Roman" w:hAnsi="Times New Roman" w:cs="Times New Roman" w:hint="default"/>
                <w:lang w:bidi="ar"/>
              </w:rPr>
              <w:t>7</w:t>
            </w:r>
            <w:r w:rsidR="002201F4" w:rsidRPr="003F1F48">
              <w:rPr>
                <w:rStyle w:val="font31"/>
                <w:rFonts w:ascii="Times New Roman" w:hAnsi="Times New Roman" w:cs="Times New Roman" w:hint="default"/>
                <w:lang w:bidi="ar"/>
              </w:rPr>
              <w:t xml:space="preserve">. </w:t>
            </w:r>
            <w:r w:rsidR="002201F4" w:rsidRPr="003F1F48">
              <w:rPr>
                <w:rStyle w:val="font31"/>
                <w:rFonts w:ascii="Times New Roman" w:hAnsi="Times New Roman" w:cs="Times New Roman" w:hint="default"/>
                <w:lang w:bidi="ar"/>
              </w:rPr>
              <w:t>了解药剂学领域发展前沿和热点，激发学习兴趣，勇于探索，勇于创新（</w:t>
            </w:r>
            <w:r w:rsidR="002201F4" w:rsidRPr="003F1F48">
              <w:rPr>
                <w:rStyle w:val="font31"/>
                <w:rFonts w:ascii="Times New Roman" w:hAnsi="Times New Roman" w:cs="Times New Roman" w:hint="default"/>
                <w:lang w:bidi="ar"/>
              </w:rPr>
              <w:t>A3, A4, A5, B4.1, C3, C4.1, C4.3, C5, D1, D2, D3</w:t>
            </w:r>
            <w:r w:rsidR="002201F4" w:rsidRPr="003F1F48">
              <w:rPr>
                <w:rStyle w:val="font31"/>
                <w:rFonts w:ascii="Times New Roman" w:hAnsi="Times New Roman" w:cs="Times New Roman" w:hint="default"/>
                <w:lang w:bidi="ar"/>
              </w:rPr>
              <w:t>）</w:t>
            </w:r>
          </w:p>
          <w:p w14:paraId="0E8593B3" w14:textId="37DAF69C" w:rsidR="00C72785" w:rsidRPr="00152AC1" w:rsidRDefault="00C72785" w:rsidP="002201F4">
            <w:pPr>
              <w:widowControl/>
              <w:adjustRightInd w:val="0"/>
              <w:snapToGrid w:val="0"/>
              <w:jc w:val="left"/>
              <w:textAlignment w:val="center"/>
              <w:rPr>
                <w:rFonts w:ascii="Times New Roman" w:eastAsia="微软雅黑" w:hAnsi="Times New Roman" w:cs="Times New Roman"/>
                <w:color w:val="000000"/>
                <w:sz w:val="18"/>
                <w:szCs w:val="18"/>
              </w:rPr>
            </w:pPr>
          </w:p>
        </w:tc>
      </w:tr>
      <w:tr w:rsidR="00FD054C" w:rsidRPr="00152AC1" w14:paraId="0B1A9CF6" w14:textId="77777777">
        <w:trPr>
          <w:trHeight w:val="691"/>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B32072" w14:textId="77777777" w:rsidR="00FD054C" w:rsidRPr="002201F4" w:rsidRDefault="00A971AE">
            <w:pPr>
              <w:widowControl/>
              <w:jc w:val="center"/>
              <w:textAlignment w:val="center"/>
              <w:rPr>
                <w:rStyle w:val="font31"/>
                <w:rFonts w:ascii="Times New Roman" w:hAnsi="Times New Roman" w:cs="Times New Roman" w:hint="default"/>
                <w:lang w:bidi="ar"/>
              </w:rPr>
            </w:pPr>
            <w:r w:rsidRPr="002201F4">
              <w:rPr>
                <w:rStyle w:val="font31"/>
                <w:rFonts w:ascii="Times New Roman" w:hAnsi="Times New Roman" w:cs="Times New Roman" w:hint="default"/>
                <w:lang w:bidi="ar"/>
              </w:rPr>
              <w:t>毕业要求指标点与课程目标的对应关系</w:t>
            </w:r>
          </w:p>
          <w:p w14:paraId="7DF05EEC" w14:textId="473EBB1F" w:rsidR="004862DE" w:rsidRPr="00D2506F" w:rsidRDefault="004862DE" w:rsidP="00D2506F">
            <w:pPr>
              <w:widowControl/>
              <w:jc w:val="center"/>
              <w:textAlignment w:val="center"/>
              <w:rPr>
                <w:rFonts w:ascii="Times New Roman" w:eastAsia="微软雅黑" w:hAnsi="Times New Roman" w:cs="Times New Roman"/>
                <w:color w:val="FF0000"/>
                <w:sz w:val="18"/>
                <w:szCs w:val="18"/>
                <w:highlight w:val="yellow"/>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7675B4" w14:textId="77777777" w:rsidR="00FD054C" w:rsidRPr="002201F4" w:rsidRDefault="00A971AE">
            <w:pPr>
              <w:widowControl/>
              <w:jc w:val="center"/>
              <w:textAlignment w:val="center"/>
              <w:rPr>
                <w:rFonts w:ascii="Times New Roman" w:eastAsia="微软雅黑" w:hAnsi="Times New Roman" w:cs="Times New Roman"/>
                <w:color w:val="000000"/>
                <w:sz w:val="18"/>
                <w:szCs w:val="18"/>
              </w:rPr>
            </w:pPr>
            <w:r w:rsidRPr="002201F4">
              <w:rPr>
                <w:rFonts w:ascii="Times New Roman" w:eastAsia="微软雅黑" w:hAnsi="Times New Roman" w:cs="Times New Roman"/>
                <w:color w:val="000000"/>
                <w:kern w:val="0"/>
                <w:sz w:val="18"/>
                <w:szCs w:val="18"/>
                <w:lang w:bidi="ar"/>
              </w:rPr>
              <w:t>课程目标</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8E3882" w14:textId="77777777" w:rsidR="00FD054C" w:rsidRPr="002201F4" w:rsidRDefault="00A971AE">
            <w:pPr>
              <w:widowControl/>
              <w:jc w:val="center"/>
              <w:textAlignment w:val="center"/>
              <w:rPr>
                <w:rFonts w:ascii="Times New Roman" w:eastAsia="微软雅黑" w:hAnsi="Times New Roman" w:cs="Times New Roman"/>
                <w:color w:val="000000"/>
                <w:sz w:val="18"/>
                <w:szCs w:val="18"/>
              </w:rPr>
            </w:pPr>
            <w:r w:rsidRPr="002201F4">
              <w:rPr>
                <w:rFonts w:ascii="Times New Roman" w:eastAsia="微软雅黑" w:hAnsi="Times New Roman" w:cs="Times New Roman"/>
                <w:color w:val="000000"/>
                <w:kern w:val="0"/>
                <w:sz w:val="18"/>
                <w:szCs w:val="18"/>
                <w:lang w:bidi="ar"/>
              </w:rPr>
              <w:t>毕业要求指标点</w:t>
            </w:r>
          </w:p>
        </w:tc>
      </w:tr>
      <w:tr w:rsidR="00FD054C" w:rsidRPr="00152AC1" w14:paraId="1E48903F" w14:textId="77777777">
        <w:trPr>
          <w:trHeight w:val="76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0432A8" w14:textId="77777777" w:rsidR="00FD054C" w:rsidRPr="00F14D2A" w:rsidRDefault="00FD054C">
            <w:pPr>
              <w:jc w:val="center"/>
              <w:rPr>
                <w:rFonts w:ascii="Times New Roman" w:eastAsia="微软雅黑" w:hAnsi="Times New Roman" w:cs="Times New Roman"/>
                <w:color w:val="FF0000"/>
                <w:sz w:val="18"/>
                <w:szCs w:val="18"/>
                <w:highlight w:val="yellow"/>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9C0EBA" w14:textId="46CDD1F0" w:rsidR="00D20824" w:rsidRPr="002201F4" w:rsidRDefault="00A971AE">
            <w:pPr>
              <w:widowControl/>
              <w:jc w:val="center"/>
              <w:textAlignment w:val="center"/>
              <w:rPr>
                <w:rFonts w:ascii="Times New Roman" w:eastAsia="微软雅黑" w:hAnsi="Times New Roman" w:cs="Times New Roman"/>
                <w:color w:val="000000"/>
                <w:kern w:val="0"/>
                <w:sz w:val="18"/>
                <w:szCs w:val="18"/>
                <w:lang w:bidi="ar"/>
              </w:rPr>
            </w:pPr>
            <w:r w:rsidRPr="002201F4">
              <w:rPr>
                <w:rFonts w:ascii="Times New Roman" w:eastAsia="微软雅黑" w:hAnsi="Times New Roman" w:cs="Times New Roman"/>
                <w:color w:val="000000"/>
                <w:kern w:val="0"/>
                <w:sz w:val="18"/>
                <w:szCs w:val="18"/>
                <w:lang w:bidi="ar"/>
              </w:rPr>
              <w:t>课程目标</w:t>
            </w:r>
            <w:r w:rsidR="0017796F">
              <w:rPr>
                <w:rFonts w:ascii="Times New Roman" w:eastAsia="微软雅黑" w:hAnsi="Times New Roman" w:cs="Times New Roman" w:hint="eastAsia"/>
                <w:color w:val="000000"/>
                <w:kern w:val="0"/>
                <w:sz w:val="18"/>
                <w:szCs w:val="18"/>
                <w:lang w:bidi="ar"/>
              </w:rPr>
              <w:t>1</w:t>
            </w:r>
            <w:r w:rsidR="0017796F">
              <w:rPr>
                <w:rFonts w:ascii="Times New Roman" w:eastAsia="微软雅黑" w:hAnsi="Times New Roman" w:cs="Times New Roman" w:hint="eastAsia"/>
                <w:color w:val="000000"/>
                <w:kern w:val="0"/>
                <w:sz w:val="18"/>
                <w:szCs w:val="18"/>
                <w:lang w:bidi="ar"/>
              </w:rPr>
              <w:t>，</w:t>
            </w:r>
            <w:r w:rsidR="0017796F">
              <w:rPr>
                <w:rFonts w:ascii="Times New Roman" w:eastAsia="微软雅黑" w:hAnsi="Times New Roman" w:cs="Times New Roman" w:hint="eastAsia"/>
                <w:color w:val="000000"/>
                <w:kern w:val="0"/>
                <w:sz w:val="18"/>
                <w:szCs w:val="18"/>
                <w:lang w:bidi="ar"/>
              </w:rPr>
              <w:t>2</w:t>
            </w:r>
          </w:p>
          <w:p w14:paraId="168C0D29" w14:textId="69EF5306" w:rsidR="00FD054C" w:rsidRDefault="00A971AE">
            <w:pPr>
              <w:widowControl/>
              <w:jc w:val="center"/>
              <w:textAlignment w:val="center"/>
              <w:rPr>
                <w:rFonts w:ascii="Times New Roman" w:eastAsia="微软雅黑" w:hAnsi="Times New Roman" w:cs="Times New Roman"/>
                <w:color w:val="000000"/>
                <w:kern w:val="0"/>
                <w:sz w:val="18"/>
                <w:szCs w:val="18"/>
                <w:lang w:bidi="ar"/>
              </w:rPr>
            </w:pPr>
            <w:r w:rsidRPr="002201F4">
              <w:rPr>
                <w:rFonts w:ascii="Times New Roman" w:eastAsia="微软雅黑" w:hAnsi="Times New Roman" w:cs="Times New Roman"/>
                <w:color w:val="000000"/>
                <w:kern w:val="0"/>
                <w:sz w:val="18"/>
                <w:szCs w:val="18"/>
                <w:lang w:bidi="ar"/>
              </w:rPr>
              <w:t>课程目标</w:t>
            </w:r>
            <w:r w:rsidR="0017796F">
              <w:rPr>
                <w:rFonts w:ascii="Times New Roman" w:eastAsia="微软雅黑" w:hAnsi="Times New Roman" w:cs="Times New Roman" w:hint="eastAsia"/>
                <w:color w:val="000000"/>
                <w:kern w:val="0"/>
                <w:sz w:val="18"/>
                <w:szCs w:val="18"/>
                <w:lang w:bidi="ar"/>
              </w:rPr>
              <w:t>3</w:t>
            </w:r>
            <w:r w:rsidR="0017796F">
              <w:rPr>
                <w:rFonts w:ascii="Times New Roman" w:eastAsia="微软雅黑" w:hAnsi="Times New Roman" w:cs="Times New Roman" w:hint="eastAsia"/>
                <w:color w:val="000000"/>
                <w:kern w:val="0"/>
                <w:sz w:val="18"/>
                <w:szCs w:val="18"/>
                <w:lang w:bidi="ar"/>
              </w:rPr>
              <w:t>，</w:t>
            </w:r>
            <w:r w:rsidR="0017796F">
              <w:rPr>
                <w:rFonts w:ascii="Times New Roman" w:eastAsia="微软雅黑" w:hAnsi="Times New Roman" w:cs="Times New Roman" w:hint="eastAsia"/>
                <w:color w:val="000000"/>
                <w:kern w:val="0"/>
                <w:sz w:val="18"/>
                <w:szCs w:val="18"/>
                <w:lang w:bidi="ar"/>
              </w:rPr>
              <w:t>4</w:t>
            </w:r>
          </w:p>
          <w:p w14:paraId="6B716C8A" w14:textId="77777777" w:rsidR="00C72785" w:rsidRDefault="00C72785">
            <w:pPr>
              <w:widowControl/>
              <w:jc w:val="center"/>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课程目标</w:t>
            </w:r>
            <w:r>
              <w:rPr>
                <w:rFonts w:ascii="Times New Roman" w:eastAsia="微软雅黑" w:hAnsi="Times New Roman" w:cs="Times New Roman" w:hint="eastAsia"/>
                <w:color w:val="000000"/>
                <w:kern w:val="0"/>
                <w:sz w:val="18"/>
                <w:szCs w:val="18"/>
                <w:lang w:bidi="ar"/>
              </w:rPr>
              <w:t>5</w:t>
            </w:r>
          </w:p>
          <w:p w14:paraId="17180DBB" w14:textId="1EF46508" w:rsidR="001108DC" w:rsidRPr="002201F4" w:rsidRDefault="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课程目标</w:t>
            </w:r>
            <w:r>
              <w:rPr>
                <w:rFonts w:ascii="Times New Roman" w:eastAsia="微软雅黑" w:hAnsi="Times New Roman" w:cs="Times New Roman" w:hint="eastAsia"/>
                <w:color w:val="000000"/>
                <w:kern w:val="0"/>
                <w:sz w:val="18"/>
                <w:szCs w:val="18"/>
                <w:lang w:bidi="ar"/>
              </w:rPr>
              <w:t>6</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38957" w14:textId="45BCDB29" w:rsidR="00FD054C" w:rsidRPr="002201F4" w:rsidRDefault="00A971AE">
            <w:pPr>
              <w:widowControl/>
              <w:jc w:val="left"/>
              <w:textAlignment w:val="center"/>
              <w:rPr>
                <w:rFonts w:ascii="Times New Roman" w:eastAsia="微软雅黑" w:hAnsi="Times New Roman" w:cs="Times New Roman"/>
                <w:color w:val="000000"/>
                <w:sz w:val="18"/>
                <w:szCs w:val="18"/>
              </w:rPr>
            </w:pPr>
            <w:r w:rsidRPr="002201F4">
              <w:rPr>
                <w:rFonts w:ascii="Times New Roman" w:eastAsia="微软雅黑" w:hAnsi="Times New Roman" w:cs="Times New Roman"/>
                <w:color w:val="000000"/>
                <w:kern w:val="0"/>
                <w:sz w:val="18"/>
                <w:szCs w:val="18"/>
                <w:lang w:bidi="ar"/>
              </w:rPr>
              <w:t>掌握</w:t>
            </w:r>
            <w:r w:rsidR="00C72785">
              <w:rPr>
                <w:rFonts w:ascii="Times New Roman" w:eastAsia="微软雅黑" w:hAnsi="Times New Roman" w:cs="Times New Roman" w:hint="eastAsia"/>
                <w:color w:val="000000"/>
                <w:kern w:val="0"/>
                <w:sz w:val="18"/>
                <w:szCs w:val="18"/>
                <w:lang w:bidi="ar"/>
              </w:rPr>
              <w:t>药剂学</w:t>
            </w:r>
            <w:r w:rsidRPr="002201F4">
              <w:rPr>
                <w:rFonts w:ascii="Times New Roman" w:eastAsia="微软雅黑" w:hAnsi="Times New Roman" w:cs="Times New Roman"/>
                <w:color w:val="000000"/>
                <w:kern w:val="0"/>
                <w:sz w:val="18"/>
                <w:szCs w:val="18"/>
                <w:lang w:bidi="ar"/>
              </w:rPr>
              <w:t>基础知识，</w:t>
            </w:r>
            <w:r w:rsidR="00C72785" w:rsidRPr="00C72785">
              <w:rPr>
                <w:rFonts w:ascii="Times New Roman" w:eastAsia="微软雅黑" w:hAnsi="Times New Roman" w:cs="Times New Roman" w:hint="eastAsia"/>
                <w:color w:val="000000"/>
                <w:kern w:val="0"/>
                <w:sz w:val="18"/>
                <w:szCs w:val="18"/>
                <w:lang w:bidi="ar"/>
              </w:rPr>
              <w:t>能根据药物</w:t>
            </w:r>
            <w:r w:rsidR="00C72785">
              <w:rPr>
                <w:rFonts w:ascii="Times New Roman" w:eastAsia="微软雅黑" w:hAnsi="Times New Roman" w:cs="Times New Roman" w:hint="eastAsia"/>
                <w:color w:val="000000"/>
                <w:kern w:val="0"/>
                <w:sz w:val="18"/>
                <w:szCs w:val="18"/>
                <w:lang w:bidi="ar"/>
              </w:rPr>
              <w:t>的理化</w:t>
            </w:r>
            <w:r w:rsidR="00C72785" w:rsidRPr="00C72785">
              <w:rPr>
                <w:rFonts w:ascii="Times New Roman" w:eastAsia="微软雅黑" w:hAnsi="Times New Roman" w:cs="Times New Roman" w:hint="eastAsia"/>
                <w:color w:val="000000"/>
                <w:kern w:val="0"/>
                <w:sz w:val="18"/>
                <w:szCs w:val="18"/>
                <w:lang w:bidi="ar"/>
              </w:rPr>
              <w:t>性质</w:t>
            </w:r>
            <w:r w:rsidR="00C72785">
              <w:rPr>
                <w:rFonts w:ascii="Times New Roman" w:eastAsia="微软雅黑" w:hAnsi="Times New Roman" w:cs="Times New Roman" w:hint="eastAsia"/>
                <w:color w:val="000000"/>
                <w:kern w:val="0"/>
                <w:sz w:val="18"/>
                <w:szCs w:val="18"/>
                <w:lang w:bidi="ar"/>
              </w:rPr>
              <w:t>和药代动力学要求</w:t>
            </w:r>
            <w:r w:rsidR="00C72785" w:rsidRPr="00C72785">
              <w:rPr>
                <w:rFonts w:ascii="Times New Roman" w:eastAsia="微软雅黑" w:hAnsi="Times New Roman" w:cs="Times New Roman" w:hint="eastAsia"/>
                <w:color w:val="000000"/>
                <w:kern w:val="0"/>
                <w:sz w:val="18"/>
                <w:szCs w:val="18"/>
                <w:lang w:bidi="ar"/>
              </w:rPr>
              <w:t>，</w:t>
            </w:r>
            <w:r w:rsidR="00286123">
              <w:rPr>
                <w:rFonts w:ascii="Times New Roman" w:eastAsia="微软雅黑" w:hAnsi="Times New Roman" w:cs="Times New Roman" w:hint="eastAsia"/>
                <w:color w:val="000000"/>
                <w:kern w:val="0"/>
                <w:sz w:val="18"/>
                <w:szCs w:val="18"/>
                <w:lang w:bidi="ar"/>
              </w:rPr>
              <w:t>进行制剂的设计、制备</w:t>
            </w:r>
            <w:r w:rsidR="00C72785" w:rsidRPr="00C72785">
              <w:rPr>
                <w:rFonts w:ascii="Times New Roman" w:eastAsia="微软雅黑" w:hAnsi="Times New Roman" w:cs="Times New Roman" w:hint="eastAsia"/>
                <w:color w:val="000000"/>
                <w:kern w:val="0"/>
                <w:sz w:val="18"/>
                <w:szCs w:val="18"/>
                <w:lang w:bidi="ar"/>
              </w:rPr>
              <w:t>表征和优化</w:t>
            </w:r>
            <w:r w:rsidRPr="002201F4">
              <w:rPr>
                <w:rFonts w:ascii="Times New Roman" w:eastAsia="微软雅黑" w:hAnsi="Times New Roman" w:cs="Times New Roman"/>
                <w:color w:val="000000"/>
                <w:kern w:val="0"/>
                <w:sz w:val="18"/>
                <w:szCs w:val="18"/>
                <w:lang w:bidi="ar"/>
              </w:rPr>
              <w:t>。</w:t>
            </w:r>
          </w:p>
        </w:tc>
      </w:tr>
      <w:tr w:rsidR="00FD054C" w:rsidRPr="00152AC1" w14:paraId="2FBBF595" w14:textId="77777777" w:rsidTr="00286123">
        <w:trPr>
          <w:trHeight w:val="849"/>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278DB" w14:textId="77777777" w:rsidR="00FD054C" w:rsidRPr="00F14D2A" w:rsidRDefault="00FD054C">
            <w:pPr>
              <w:jc w:val="center"/>
              <w:rPr>
                <w:rFonts w:ascii="Times New Roman" w:eastAsia="微软雅黑" w:hAnsi="Times New Roman" w:cs="Times New Roman"/>
                <w:color w:val="FF0000"/>
                <w:sz w:val="18"/>
                <w:szCs w:val="18"/>
                <w:highlight w:val="yellow"/>
              </w:rPr>
            </w:pPr>
          </w:p>
        </w:tc>
        <w:tc>
          <w:tcPr>
            <w:tcW w:w="3101"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35DB4" w14:textId="1921C0DC" w:rsidR="00FD054C" w:rsidRPr="002201F4" w:rsidRDefault="00A971AE">
            <w:pPr>
              <w:widowControl/>
              <w:jc w:val="center"/>
              <w:textAlignment w:val="center"/>
              <w:rPr>
                <w:rFonts w:ascii="Times New Roman" w:eastAsia="微软雅黑" w:hAnsi="Times New Roman" w:cs="Times New Roman"/>
                <w:color w:val="000000"/>
                <w:sz w:val="18"/>
                <w:szCs w:val="18"/>
              </w:rPr>
            </w:pPr>
            <w:r w:rsidRPr="002201F4">
              <w:rPr>
                <w:rFonts w:ascii="Times New Roman" w:eastAsia="微软雅黑" w:hAnsi="Times New Roman" w:cs="Times New Roman"/>
                <w:color w:val="000000"/>
                <w:kern w:val="0"/>
                <w:sz w:val="18"/>
                <w:szCs w:val="18"/>
                <w:lang w:bidi="ar"/>
              </w:rPr>
              <w:t>课程目标</w:t>
            </w:r>
            <w:r w:rsidR="001108DC">
              <w:rPr>
                <w:rFonts w:ascii="Times New Roman" w:eastAsia="微软雅黑" w:hAnsi="Times New Roman" w:cs="Times New Roman"/>
                <w:color w:val="000000"/>
                <w:kern w:val="0"/>
                <w:sz w:val="18"/>
                <w:szCs w:val="18"/>
                <w:lang w:bidi="ar"/>
              </w:rPr>
              <w:t>7</w:t>
            </w:r>
          </w:p>
        </w:tc>
        <w:tc>
          <w:tcPr>
            <w:tcW w:w="3978"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DE6456" w14:textId="538B49FD" w:rsidR="00FD054C" w:rsidRPr="002201F4" w:rsidRDefault="001108DC">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掌握专业文献阅读能力，能够</w:t>
            </w:r>
            <w:r w:rsidR="00C72785">
              <w:rPr>
                <w:rFonts w:ascii="Times New Roman" w:eastAsia="微软雅黑" w:hAnsi="Times New Roman" w:cs="Times New Roman" w:hint="eastAsia"/>
                <w:color w:val="000000"/>
                <w:kern w:val="0"/>
                <w:sz w:val="18"/>
                <w:szCs w:val="18"/>
                <w:lang w:bidi="ar"/>
              </w:rPr>
              <w:t>通过阅读专业文献，</w:t>
            </w:r>
            <w:r>
              <w:rPr>
                <w:rFonts w:ascii="Times New Roman" w:eastAsia="微软雅黑" w:hAnsi="Times New Roman" w:cs="Times New Roman" w:hint="eastAsia"/>
                <w:color w:val="000000"/>
                <w:kern w:val="0"/>
                <w:sz w:val="18"/>
                <w:szCs w:val="18"/>
                <w:lang w:bidi="ar"/>
              </w:rPr>
              <w:t>了解</w:t>
            </w:r>
            <w:r w:rsidR="00C72785">
              <w:rPr>
                <w:rFonts w:ascii="Times New Roman" w:eastAsia="微软雅黑" w:hAnsi="Times New Roman" w:cs="Times New Roman" w:hint="eastAsia"/>
                <w:color w:val="000000"/>
                <w:kern w:val="0"/>
                <w:sz w:val="18"/>
                <w:szCs w:val="18"/>
                <w:lang w:bidi="ar"/>
              </w:rPr>
              <w:t>本领域的研究前沿，</w:t>
            </w:r>
            <w:r>
              <w:rPr>
                <w:rFonts w:ascii="Times New Roman" w:eastAsia="微软雅黑" w:hAnsi="Times New Roman" w:cs="Times New Roman" w:hint="eastAsia"/>
                <w:color w:val="000000"/>
                <w:kern w:val="0"/>
                <w:sz w:val="18"/>
                <w:szCs w:val="18"/>
                <w:lang w:bidi="ar"/>
              </w:rPr>
              <w:t>培养</w:t>
            </w:r>
            <w:r w:rsidR="00A971AE" w:rsidRPr="002201F4">
              <w:rPr>
                <w:rFonts w:ascii="Times New Roman" w:eastAsia="微软雅黑" w:hAnsi="Times New Roman" w:cs="Times New Roman"/>
                <w:color w:val="000000"/>
                <w:kern w:val="0"/>
                <w:sz w:val="18"/>
                <w:szCs w:val="18"/>
                <w:lang w:bidi="ar"/>
              </w:rPr>
              <w:t>创新意识</w:t>
            </w:r>
          </w:p>
        </w:tc>
      </w:tr>
      <w:tr w:rsidR="00FD054C" w:rsidRPr="00152AC1" w14:paraId="69D8A232" w14:textId="77777777" w:rsidTr="00C72785">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933C3" w14:textId="61BFD9ED" w:rsidR="00FD054C" w:rsidRPr="00152AC1" w:rsidRDefault="00A971AE" w:rsidP="00152AC1">
            <w:pPr>
              <w:widowControl/>
              <w:jc w:val="center"/>
              <w:textAlignment w:val="center"/>
              <w:rPr>
                <w:rFonts w:ascii="Times New Roman" w:eastAsia="微软雅黑" w:hAnsi="Times New Roman" w:cs="Times New Roman"/>
                <w:color w:val="FF0000"/>
                <w:sz w:val="18"/>
                <w:szCs w:val="18"/>
              </w:rPr>
            </w:pPr>
            <w:r w:rsidRPr="00152AC1">
              <w:rPr>
                <w:rFonts w:ascii="Times New Roman" w:eastAsia="微软雅黑" w:hAnsi="Times New Roman" w:cs="Times New Roman"/>
                <w:color w:val="FF0000"/>
                <w:kern w:val="0"/>
                <w:sz w:val="18"/>
                <w:szCs w:val="18"/>
                <w:lang w:bidi="ar"/>
              </w:rPr>
              <w:t>*</w:t>
            </w:r>
            <w:r w:rsidRPr="00152AC1">
              <w:rPr>
                <w:rStyle w:val="font31"/>
                <w:rFonts w:ascii="Times New Roman" w:hAnsi="Times New Roman" w:cs="Times New Roman" w:hint="default"/>
                <w:lang w:bidi="ar"/>
              </w:rPr>
              <w:t>教学内容进度安排及对应课程目标</w:t>
            </w:r>
            <w:r w:rsidR="00152AC1" w:rsidRPr="00152AC1">
              <w:rPr>
                <w:rStyle w:val="font31"/>
                <w:rFonts w:ascii="Times New Roman" w:hAnsi="Times New Roman" w:cs="Times New Roman" w:hint="default"/>
                <w:lang w:bidi="ar"/>
              </w:rPr>
              <w:t xml:space="preserve"> </w:t>
            </w:r>
            <w:r w:rsidRPr="00152AC1">
              <w:rPr>
                <w:rStyle w:val="font31"/>
                <w:rFonts w:ascii="Times New Roman" w:hAnsi="Times New Roman" w:cs="Times New Roman" w:hint="default"/>
                <w:lang w:bidi="ar"/>
              </w:rPr>
              <w:t>(Class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D3A97D" w14:textId="77777777" w:rsidR="00FD054C" w:rsidRPr="00152AC1" w:rsidRDefault="00A971AE" w:rsidP="001108DC">
            <w:pPr>
              <w:widowControl/>
              <w:jc w:val="center"/>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章节</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9FE99" w14:textId="03E5E7BA" w:rsidR="00FD054C" w:rsidRPr="00C72785" w:rsidRDefault="00A971AE" w:rsidP="001108DC">
            <w:pPr>
              <w:widowControl/>
              <w:jc w:val="center"/>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教学内容（要点）</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48F36B" w14:textId="77777777" w:rsidR="00FD054C" w:rsidRPr="00C72785" w:rsidRDefault="00A971AE" w:rsidP="001108DC">
            <w:pPr>
              <w:widowControl/>
              <w:jc w:val="center"/>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教学目标</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AF46C8" w14:textId="77777777" w:rsidR="00FD054C" w:rsidRPr="00C72785" w:rsidRDefault="00A971AE" w:rsidP="001108DC">
            <w:pPr>
              <w:widowControl/>
              <w:jc w:val="center"/>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学时</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3B4A9C" w14:textId="77777777" w:rsidR="00FD054C" w:rsidRPr="00C72785" w:rsidRDefault="00A971AE" w:rsidP="001108DC">
            <w:pPr>
              <w:widowControl/>
              <w:jc w:val="center"/>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AA285A" w14:textId="77777777" w:rsidR="00FD054C" w:rsidRPr="00C72785" w:rsidRDefault="00A971AE" w:rsidP="001108DC">
            <w:pPr>
              <w:widowControl/>
              <w:jc w:val="center"/>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DACAD4" w14:textId="25F77B20" w:rsidR="00FD054C" w:rsidRPr="00C72785" w:rsidRDefault="00A971AE" w:rsidP="001108DC">
            <w:pPr>
              <w:widowControl/>
              <w:jc w:val="center"/>
              <w:textAlignment w:val="center"/>
              <w:rPr>
                <w:rFonts w:ascii="Times New Roman" w:eastAsia="微软雅黑" w:hAnsi="Times New Roman" w:cs="Times New Roman"/>
                <w:color w:val="000000"/>
                <w:sz w:val="18"/>
                <w:szCs w:val="18"/>
              </w:rPr>
            </w:pPr>
            <w:proofErr w:type="gramStart"/>
            <w:r w:rsidRPr="00C72785">
              <w:rPr>
                <w:rFonts w:ascii="Times New Roman" w:eastAsia="微软雅黑" w:hAnsi="Times New Roman" w:cs="Times New Roman"/>
                <w:color w:val="000000"/>
                <w:kern w:val="0"/>
                <w:sz w:val="18"/>
                <w:szCs w:val="18"/>
                <w:lang w:bidi="ar"/>
              </w:rPr>
              <w:t>课程思政融入</w:t>
            </w:r>
            <w:proofErr w:type="gramEnd"/>
            <w:r w:rsidRPr="00C72785">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A40173" w14:textId="437AD165" w:rsidR="00FD054C" w:rsidRPr="00C72785" w:rsidRDefault="00A971AE" w:rsidP="001108DC">
            <w:pPr>
              <w:widowControl/>
              <w:jc w:val="center"/>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对应课程目标</w:t>
            </w:r>
          </w:p>
        </w:tc>
      </w:tr>
      <w:tr w:rsidR="00FD054C" w:rsidRPr="00152AC1" w14:paraId="45B447E6" w14:textId="77777777" w:rsidTr="00C727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D33719"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F5993D" w14:textId="771526EA" w:rsidR="00FD054C" w:rsidRPr="00152AC1" w:rsidRDefault="00C72785"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第一章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04AD39" w14:textId="01C0973F" w:rsidR="00FD054C" w:rsidRPr="00C72785" w:rsidRDefault="00C72785" w:rsidP="001108DC">
            <w:pPr>
              <w:jc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hint="eastAsia"/>
                <w:color w:val="000000"/>
                <w:sz w:val="18"/>
                <w:szCs w:val="18"/>
              </w:rPr>
              <w:t>药剂学基本概念、研究</w:t>
            </w:r>
            <w:r w:rsidR="00286123">
              <w:rPr>
                <w:rFonts w:ascii="Times New Roman" w:eastAsia="微软雅黑" w:hAnsi="Times New Roman" w:cs="Times New Roman" w:hint="eastAsia"/>
                <w:color w:val="000000"/>
                <w:sz w:val="18"/>
                <w:szCs w:val="18"/>
              </w:rPr>
              <w:t>内容</w:t>
            </w:r>
            <w:r w:rsidRPr="00C72785">
              <w:rPr>
                <w:rFonts w:ascii="Times New Roman" w:eastAsia="微软雅黑" w:hAnsi="Times New Roman" w:cs="Times New Roman" w:hint="eastAsia"/>
                <w:color w:val="000000"/>
                <w:sz w:val="18"/>
                <w:szCs w:val="18"/>
              </w:rPr>
              <w:t>和历史演变</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764B69" w14:textId="413EADEF" w:rsidR="00FD054C" w:rsidRPr="00C72785" w:rsidRDefault="00C72785"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w:t>
            </w:r>
            <w:r w:rsidRPr="00C72785">
              <w:rPr>
                <w:rFonts w:ascii="Times New Roman" w:eastAsia="微软雅黑" w:hAnsi="Times New Roman" w:cs="Times New Roman" w:hint="eastAsia"/>
                <w:color w:val="000000"/>
                <w:sz w:val="18"/>
                <w:szCs w:val="18"/>
              </w:rPr>
              <w:t>药剂学基本概念、研究方法</w:t>
            </w:r>
            <w:r>
              <w:rPr>
                <w:rFonts w:ascii="Times New Roman" w:eastAsia="微软雅黑" w:hAnsi="Times New Roman" w:cs="Times New Roman" w:hint="eastAsia"/>
                <w:color w:val="000000"/>
                <w:sz w:val="18"/>
                <w:szCs w:val="18"/>
              </w:rPr>
              <w:t>，了解药典</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37BD9A" w14:textId="421AB5FF" w:rsidR="00FD054C" w:rsidRPr="00C72785" w:rsidRDefault="00C72785"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1C192" w14:textId="690B1922" w:rsidR="00FD054C" w:rsidRPr="00C72785" w:rsidRDefault="00C72785"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1BC500" w14:textId="5A9ABE1C" w:rsidR="00FD054C" w:rsidRPr="00C72785" w:rsidRDefault="00C72785"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614501" w14:textId="29912B81" w:rsidR="00FD054C" w:rsidRPr="00C72785" w:rsidRDefault="00C72785"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树立做有质量的好药，为人民健康服务的</w:t>
            </w:r>
            <w:r w:rsidR="001108DC">
              <w:rPr>
                <w:rFonts w:ascii="Times New Roman" w:eastAsia="微软雅黑" w:hAnsi="Times New Roman" w:cs="Times New Roman" w:hint="eastAsia"/>
                <w:color w:val="000000"/>
                <w:sz w:val="18"/>
                <w:szCs w:val="18"/>
              </w:rPr>
              <w:t>专业</w:t>
            </w:r>
            <w:r>
              <w:rPr>
                <w:rFonts w:ascii="Times New Roman" w:eastAsia="微软雅黑" w:hAnsi="Times New Roman" w:cs="Times New Roman" w:hint="eastAsia"/>
                <w:color w:val="000000"/>
                <w:sz w:val="18"/>
                <w:szCs w:val="18"/>
              </w:rPr>
              <w:t>态度</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A0ED16" w14:textId="60A0D745" w:rsidR="00FD054C" w:rsidRPr="00C72785" w:rsidRDefault="00C72785"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1</w:t>
            </w:r>
          </w:p>
        </w:tc>
      </w:tr>
      <w:tr w:rsidR="00FD054C" w:rsidRPr="00152AC1" w14:paraId="071FFC3F" w14:textId="77777777" w:rsidTr="00C72785">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71367"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F02FE2" w14:textId="398DC598" w:rsidR="00FD054C" w:rsidRPr="00152AC1" w:rsidRDefault="00C72785"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6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69C64B" w14:textId="40512ADD" w:rsidR="00FD054C" w:rsidRPr="00C72785" w:rsidRDefault="00C72785"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处方前研究（</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9193D" w14:textId="32130A25" w:rsidR="00FD054C" w:rsidRPr="00C72785" w:rsidRDefault="00C72785"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掌握处方前研究的目的和主要</w:t>
            </w:r>
            <w:r w:rsidR="001108DC">
              <w:rPr>
                <w:rFonts w:ascii="Times New Roman" w:eastAsia="微软雅黑" w:hAnsi="Times New Roman" w:cs="Times New Roman" w:hint="eastAsia"/>
                <w:color w:val="000000"/>
                <w:sz w:val="18"/>
                <w:szCs w:val="18"/>
              </w:rPr>
              <w:t>研究</w:t>
            </w:r>
            <w:r>
              <w:rPr>
                <w:rFonts w:ascii="Times New Roman" w:eastAsia="微软雅黑" w:hAnsi="Times New Roman" w:cs="Times New Roman" w:hint="eastAsia"/>
                <w:color w:val="000000"/>
                <w:sz w:val="18"/>
                <w:szCs w:val="18"/>
              </w:rPr>
              <w:t>内容</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7A2BE0" w14:textId="3D08DB22" w:rsidR="00FD054C" w:rsidRPr="00C72785" w:rsidRDefault="00C72785"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F20DCF" w14:textId="7137205A" w:rsidR="00FD054C" w:rsidRPr="00C72785" w:rsidRDefault="00C72785"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08AB72" w14:textId="74EAEF7D" w:rsidR="00FD054C" w:rsidRPr="00C72785" w:rsidRDefault="00C72785" w:rsidP="001108DC">
            <w:pPr>
              <w:widowControl/>
              <w:jc w:val="center"/>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hint="eastAsia"/>
                <w:color w:val="000000"/>
                <w:sz w:val="18"/>
                <w:szCs w:val="18"/>
              </w:rPr>
              <w:t>复习</w:t>
            </w:r>
            <w:r w:rsidR="00ED59E2">
              <w:rPr>
                <w:rFonts w:ascii="Times New Roman" w:eastAsia="微软雅黑" w:hAnsi="Times New Roman" w:cs="Times New Roman" w:hint="eastAsia"/>
                <w:color w:val="000000"/>
                <w:sz w:val="18"/>
                <w:szCs w:val="18"/>
              </w:rPr>
              <w:t>《</w:t>
            </w:r>
            <w:r w:rsidRPr="00C72785">
              <w:rPr>
                <w:rFonts w:ascii="Times New Roman" w:eastAsia="微软雅黑" w:hAnsi="Times New Roman" w:cs="Times New Roman" w:hint="eastAsia"/>
                <w:color w:val="000000"/>
                <w:sz w:val="18"/>
                <w:szCs w:val="18"/>
              </w:rPr>
              <w:t>物理化学</w:t>
            </w:r>
            <w:r w:rsidR="00ED59E2">
              <w:rPr>
                <w:rFonts w:ascii="Times New Roman" w:eastAsia="微软雅黑" w:hAnsi="Times New Roman" w:cs="Times New Roman" w:hint="eastAsia"/>
                <w:color w:val="000000"/>
                <w:sz w:val="18"/>
                <w:szCs w:val="18"/>
              </w:rPr>
              <w:t>》</w:t>
            </w:r>
            <w:r w:rsidRPr="00C72785">
              <w:rPr>
                <w:rFonts w:ascii="Times New Roman" w:eastAsia="微软雅黑" w:hAnsi="Times New Roman" w:cs="Times New Roman" w:hint="eastAsia"/>
                <w:color w:val="000000"/>
                <w:sz w:val="18"/>
                <w:szCs w:val="18"/>
              </w:rPr>
              <w:t>溶解度，解离度，晶体结构等内容</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A607F5" w14:textId="6BF727D2" w:rsidR="00FD054C" w:rsidRPr="00C72785" w:rsidRDefault="00C72785"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学习如何从“提问”开始，以质疑和求知的态度，</w:t>
            </w:r>
            <w:r w:rsidR="006E21BB">
              <w:rPr>
                <w:rFonts w:ascii="Times New Roman" w:eastAsia="微软雅黑" w:hAnsi="Times New Roman" w:cs="Times New Roman" w:hint="eastAsia"/>
                <w:color w:val="000000"/>
                <w:sz w:val="18"/>
                <w:szCs w:val="18"/>
              </w:rPr>
              <w:t>主动学习</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28C3025" w14:textId="5D48E652" w:rsidR="00FD054C" w:rsidRPr="00C72785" w:rsidRDefault="006E21BB" w:rsidP="001108DC">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2</w:t>
            </w:r>
          </w:p>
        </w:tc>
      </w:tr>
      <w:tr w:rsidR="006E21BB" w:rsidRPr="00152AC1" w14:paraId="7044AEE8" w14:textId="77777777" w:rsidTr="00C727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1CB9A7"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0B216B" w14:textId="0EE2233A" w:rsidR="006E21BB" w:rsidRPr="00152AC1"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0DF97D" w14:textId="5F099C68"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处方前研究（</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28EE60" w14:textId="7E89C450"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掌握多晶型的概念和表征方法；理解颗粒的粒径测定方法；掌握药物化学稳定性的主要影响因素</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4DBB09" w14:textId="17CB71AF"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0CF9CD" w14:textId="5760E945"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D7E36B" w14:textId="30F8EE71"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3C77AF" w14:textId="2067052B"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学习如何从“提问”开始，以质疑和求知的态度，主动学习</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83922" w14:textId="2B3DF93F"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2</w:t>
            </w:r>
          </w:p>
        </w:tc>
      </w:tr>
      <w:tr w:rsidR="006E21BB" w:rsidRPr="00152AC1" w14:paraId="25D94664" w14:textId="77777777" w:rsidTr="00C727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F6FE28"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811262" w14:textId="146E14BB" w:rsidR="006E21BB" w:rsidRPr="00152AC1"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AB08E0" w14:textId="253DBFB2"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处方前研究（</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8059F6" w14:textId="36664403"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掌握固有溶出速率的概念及测定方法；</w:t>
            </w:r>
            <w:proofErr w:type="gramStart"/>
            <w:r>
              <w:rPr>
                <w:rFonts w:ascii="Times New Roman" w:eastAsia="微软雅黑" w:hAnsi="Times New Roman" w:cs="Times New Roman" w:hint="eastAsia"/>
                <w:color w:val="000000"/>
                <w:sz w:val="18"/>
                <w:szCs w:val="18"/>
              </w:rPr>
              <w:t>掌握掌握</w:t>
            </w:r>
            <w:proofErr w:type="gramEnd"/>
            <w:r>
              <w:rPr>
                <w:rFonts w:ascii="Times New Roman" w:eastAsia="微软雅黑" w:hAnsi="Times New Roman" w:cs="Times New Roman" w:hint="eastAsia"/>
                <w:color w:val="000000"/>
                <w:sz w:val="18"/>
                <w:szCs w:val="18"/>
              </w:rPr>
              <w:t>BCS</w:t>
            </w:r>
            <w:r>
              <w:rPr>
                <w:rFonts w:ascii="Times New Roman" w:eastAsia="微软雅黑" w:hAnsi="Times New Roman" w:cs="Times New Roman" w:hint="eastAsia"/>
                <w:color w:val="000000"/>
                <w:sz w:val="18"/>
                <w:szCs w:val="18"/>
              </w:rPr>
              <w:t>分类系统</w:t>
            </w:r>
            <w:r w:rsidR="001108DC">
              <w:rPr>
                <w:rFonts w:ascii="Times New Roman" w:eastAsia="微软雅黑" w:hAnsi="Times New Roman" w:cs="Times New Roman" w:hint="eastAsia"/>
                <w:color w:val="000000"/>
                <w:sz w:val="18"/>
                <w:szCs w:val="18"/>
              </w:rPr>
              <w:t>；理解改善</w:t>
            </w:r>
            <w:r w:rsidR="001108DC">
              <w:rPr>
                <w:rFonts w:ascii="Times New Roman" w:eastAsia="微软雅黑" w:hAnsi="Times New Roman" w:cs="Times New Roman" w:hint="eastAsia"/>
                <w:color w:val="000000"/>
                <w:sz w:val="18"/>
                <w:szCs w:val="18"/>
              </w:rPr>
              <w:t>BCS</w:t>
            </w:r>
            <w:r w:rsidR="001108DC">
              <w:rPr>
                <w:rFonts w:ascii="Times New Roman" w:eastAsia="微软雅黑" w:hAnsi="Times New Roman" w:cs="Times New Roman"/>
                <w:color w:val="000000"/>
                <w:sz w:val="18"/>
                <w:szCs w:val="18"/>
              </w:rPr>
              <w:t xml:space="preserve"> </w:t>
            </w:r>
            <w:r w:rsidR="001108DC">
              <w:rPr>
                <w:rFonts w:ascii="Times New Roman" w:eastAsia="微软雅黑" w:hAnsi="Times New Roman" w:cs="Times New Roman" w:hint="eastAsia"/>
                <w:color w:val="000000"/>
                <w:sz w:val="18"/>
                <w:szCs w:val="18"/>
              </w:rPr>
              <w:t>II</w:t>
            </w:r>
            <w:r w:rsidR="001108DC">
              <w:rPr>
                <w:rFonts w:ascii="Times New Roman" w:eastAsia="微软雅黑" w:hAnsi="Times New Roman" w:cs="Times New Roman" w:hint="eastAsia"/>
                <w:color w:val="000000"/>
                <w:sz w:val="18"/>
                <w:szCs w:val="18"/>
              </w:rPr>
              <w:t>类化合物的生物利用度的主要方法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07EB03" w14:textId="72D5013E"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FB838" w14:textId="3BE1EE7C"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B05EB" w14:textId="2CB3B645"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7F16CF" w14:textId="7460EE8F"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学习如何从问题出发，在探索问题的过程中，形成新的理论和方法的研究思路</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9AE893" w14:textId="395F9AE9"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2</w:t>
            </w:r>
          </w:p>
        </w:tc>
      </w:tr>
      <w:tr w:rsidR="00FD054C" w:rsidRPr="00152AC1" w14:paraId="5FC60ECF" w14:textId="77777777" w:rsidTr="00C7278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E2EE4" w14:textId="77777777" w:rsidR="00FD054C" w:rsidRPr="00152AC1" w:rsidRDefault="00FD054C">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099C05" w14:textId="15E75043" w:rsidR="00FD054C" w:rsidRPr="00152AC1"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F87481" w14:textId="77777777" w:rsidR="0035248F"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口服</w:t>
            </w:r>
          </w:p>
          <w:p w14:paraId="24B358B0" w14:textId="41183D67" w:rsidR="00FD054C"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吸收</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E2EEF" w14:textId="3C28AAF4" w:rsidR="00FD054C"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w:t>
            </w:r>
            <w:r w:rsidR="001108DC">
              <w:rPr>
                <w:rFonts w:ascii="Times New Roman" w:eastAsia="微软雅黑" w:hAnsi="Times New Roman" w:cs="Times New Roman" w:hint="eastAsia"/>
                <w:color w:val="000000"/>
                <w:sz w:val="18"/>
                <w:szCs w:val="18"/>
              </w:rPr>
              <w:t>药物的</w:t>
            </w:r>
            <w:r>
              <w:rPr>
                <w:rFonts w:ascii="Times New Roman" w:eastAsia="微软雅黑" w:hAnsi="Times New Roman" w:cs="Times New Roman" w:hint="eastAsia"/>
                <w:color w:val="000000"/>
                <w:sz w:val="18"/>
                <w:szCs w:val="18"/>
              </w:rPr>
              <w:t>口服吸收的过程</w:t>
            </w:r>
            <w:r w:rsidR="001108DC">
              <w:rPr>
                <w:rFonts w:ascii="Times New Roman" w:eastAsia="微软雅黑" w:hAnsi="Times New Roman" w:cs="Times New Roman" w:hint="eastAsia"/>
                <w:color w:val="000000"/>
                <w:sz w:val="18"/>
                <w:szCs w:val="18"/>
              </w:rPr>
              <w:t>和</w:t>
            </w:r>
            <w:r>
              <w:rPr>
                <w:rFonts w:ascii="Times New Roman" w:eastAsia="微软雅黑" w:hAnsi="Times New Roman" w:cs="Times New Roman" w:hint="eastAsia"/>
                <w:color w:val="000000"/>
                <w:sz w:val="18"/>
                <w:szCs w:val="18"/>
              </w:rPr>
              <w:t>主要</w:t>
            </w:r>
            <w:r w:rsidR="001108DC">
              <w:rPr>
                <w:rFonts w:ascii="Times New Roman" w:eastAsia="微软雅黑" w:hAnsi="Times New Roman" w:cs="Times New Roman" w:hint="eastAsia"/>
                <w:color w:val="000000"/>
                <w:sz w:val="18"/>
                <w:szCs w:val="18"/>
              </w:rPr>
              <w:t>影响</w:t>
            </w:r>
            <w:r>
              <w:rPr>
                <w:rFonts w:ascii="Times New Roman" w:eastAsia="微软雅黑" w:hAnsi="Times New Roman" w:cs="Times New Roman" w:hint="eastAsia"/>
                <w:color w:val="000000"/>
                <w:sz w:val="18"/>
                <w:szCs w:val="18"/>
              </w:rPr>
              <w:t>因素</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3B35E1" w14:textId="67139C30" w:rsidR="00FD054C"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ED547" w14:textId="3C5E593E" w:rsidR="00FD054C"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8C4C9" w14:textId="1A263238" w:rsidR="00FD054C"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自学</w:t>
            </w:r>
            <w:r w:rsidR="001108DC">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生理学</w:t>
            </w:r>
            <w:r w:rsidR="001108DC">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中胃肠道结构和小肠运动章节</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C20B24" w14:textId="5A933C0D" w:rsidR="00FD054C"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学习前后联系的学习方法，温故而知新</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323FCA" w14:textId="32E24797" w:rsidR="00FD054C"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3</w:t>
            </w:r>
          </w:p>
        </w:tc>
      </w:tr>
      <w:tr w:rsidR="006E21BB" w:rsidRPr="00152AC1" w14:paraId="66CD0873"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300A7"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ACDE42" w14:textId="5D73B02A" w:rsidR="006E21BB" w:rsidRPr="00152AC1"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D770C8" w14:textId="6767CC08"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口服固体制剂（</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E643A" w14:textId="359048BA"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掌握片剂的处方设计</w:t>
            </w:r>
            <w:r w:rsidR="00ED59E2">
              <w:rPr>
                <w:rFonts w:ascii="Times New Roman" w:eastAsia="微软雅黑" w:hAnsi="Times New Roman" w:cs="Times New Roman" w:hint="eastAsia"/>
                <w:color w:val="000000"/>
                <w:sz w:val="18"/>
                <w:szCs w:val="18"/>
              </w:rPr>
              <w:t>和</w:t>
            </w:r>
            <w:r>
              <w:rPr>
                <w:rFonts w:ascii="Times New Roman" w:eastAsia="微软雅黑" w:hAnsi="Times New Roman" w:cs="Times New Roman" w:hint="eastAsia"/>
                <w:color w:val="000000"/>
                <w:sz w:val="18"/>
                <w:szCs w:val="18"/>
              </w:rPr>
              <w:t>制备方法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27C80E" w14:textId="52ACC860"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32A9C3" w14:textId="498FDF65"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A76E3D" w14:textId="77777777" w:rsidR="006E21BB" w:rsidRPr="00C72785" w:rsidRDefault="006E21BB" w:rsidP="001108DC">
            <w:pPr>
              <w:jc w:val="cente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3CF02D" w14:textId="03F6CF0B"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理解制造水平对产品质量的重要意义，树立自立自强，提高我国制药设备和工艺的志向</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D6DC44" w14:textId="395CF3C2" w:rsidR="006E21BB" w:rsidRPr="00C72785" w:rsidRDefault="006E21BB" w:rsidP="00ED59E2">
            <w:pPr>
              <w:jc w:val="center"/>
              <w:rPr>
                <w:rFonts w:ascii="Times New Roman" w:eastAsia="微软雅黑" w:hAnsi="Times New Roman" w:cs="Times New Roman"/>
                <w:color w:val="000000"/>
                <w:sz w:val="18"/>
                <w:szCs w:val="18"/>
              </w:rPr>
            </w:pPr>
            <w:r w:rsidRPr="00DC75E6">
              <w:rPr>
                <w:rFonts w:ascii="Times New Roman" w:eastAsia="微软雅黑" w:hAnsi="Times New Roman" w:cs="Times New Roman" w:hint="eastAsia"/>
                <w:color w:val="000000"/>
                <w:sz w:val="18"/>
                <w:szCs w:val="18"/>
              </w:rPr>
              <w:t>课程目标</w:t>
            </w:r>
            <w:r w:rsidRPr="00DC75E6">
              <w:rPr>
                <w:rFonts w:ascii="Times New Roman" w:eastAsia="微软雅黑" w:hAnsi="Times New Roman" w:cs="Times New Roman" w:hint="eastAsia"/>
                <w:color w:val="000000"/>
                <w:sz w:val="18"/>
                <w:szCs w:val="18"/>
              </w:rPr>
              <w:t>3</w:t>
            </w:r>
          </w:p>
        </w:tc>
      </w:tr>
      <w:tr w:rsidR="006E21BB" w:rsidRPr="00152AC1" w14:paraId="608D61C0"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7100CE"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38972E" w14:textId="6958AFD0" w:rsidR="006E21BB"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0CB054" w14:textId="140B412D" w:rsidR="006E21BB"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口服固体制剂（</w:t>
            </w:r>
            <w:r>
              <w:rPr>
                <w:rFonts w:ascii="Times New Roman" w:eastAsia="微软雅黑" w:hAnsi="Times New Roman" w:cs="Times New Roman"/>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D560A8" w14:textId="7B42E441"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掌握片剂质量控制方法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E9D437" w14:textId="2F79FB56"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7F0AE4" w14:textId="75ABDD51"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D17631" w14:textId="320A1691"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AFF378" w14:textId="77777777" w:rsidR="006E21BB" w:rsidRPr="00C72785" w:rsidRDefault="006E21BB" w:rsidP="001108DC">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1C08E1" w14:textId="3E003F14" w:rsidR="006E21BB" w:rsidRPr="00C72785" w:rsidRDefault="006E21BB" w:rsidP="00ED59E2">
            <w:pPr>
              <w:jc w:val="center"/>
              <w:rPr>
                <w:rFonts w:ascii="Times New Roman" w:eastAsia="微软雅黑" w:hAnsi="Times New Roman" w:cs="Times New Roman"/>
                <w:color w:val="000000"/>
                <w:sz w:val="18"/>
                <w:szCs w:val="18"/>
              </w:rPr>
            </w:pPr>
            <w:r w:rsidRPr="00DC75E6">
              <w:rPr>
                <w:rFonts w:ascii="Times New Roman" w:eastAsia="微软雅黑" w:hAnsi="Times New Roman" w:cs="Times New Roman" w:hint="eastAsia"/>
                <w:color w:val="000000"/>
                <w:sz w:val="18"/>
                <w:szCs w:val="18"/>
              </w:rPr>
              <w:t>课程目标</w:t>
            </w:r>
            <w:r w:rsidRPr="00DC75E6">
              <w:rPr>
                <w:rFonts w:ascii="Times New Roman" w:eastAsia="微软雅黑" w:hAnsi="Times New Roman" w:cs="Times New Roman" w:hint="eastAsia"/>
                <w:color w:val="000000"/>
                <w:sz w:val="18"/>
                <w:szCs w:val="18"/>
              </w:rPr>
              <w:t>3</w:t>
            </w:r>
          </w:p>
        </w:tc>
      </w:tr>
      <w:tr w:rsidR="006E21BB" w:rsidRPr="00152AC1" w14:paraId="58B2915F"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22CF0A"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6D9CCF" w14:textId="7C6885AB" w:rsidR="006E21BB"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257382" w14:textId="4B07ADEC" w:rsidR="006E21BB"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口服固体制剂（</w:t>
            </w:r>
            <w:r>
              <w:rPr>
                <w:rFonts w:ascii="Times New Roman" w:eastAsia="微软雅黑" w:hAnsi="Times New Roman" w:cs="Times New Roman"/>
                <w:color w:val="000000"/>
                <w:sz w:val="18"/>
                <w:szCs w:val="18"/>
              </w:rPr>
              <w:t>3</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CD38EA" w14:textId="097C0141"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掌握粉体学的主要研究内容和参数测定方法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0D380F" w14:textId="5D566CC7"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2C6321" w14:textId="5797EDFA"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E3AE00" w14:textId="090F4000" w:rsidR="006E21BB" w:rsidRPr="00C72785" w:rsidRDefault="00AA702E"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96F4A3" w14:textId="77777777" w:rsidR="006E21BB" w:rsidRPr="00C72785" w:rsidRDefault="006E21BB" w:rsidP="001108DC">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340BB9" w14:textId="2A80C7CC" w:rsidR="006E21BB" w:rsidRPr="00C72785" w:rsidRDefault="006E21BB" w:rsidP="00ED59E2">
            <w:pPr>
              <w:jc w:val="center"/>
              <w:rPr>
                <w:rFonts w:ascii="Times New Roman" w:eastAsia="微软雅黑" w:hAnsi="Times New Roman" w:cs="Times New Roman"/>
                <w:color w:val="000000"/>
                <w:sz w:val="18"/>
                <w:szCs w:val="18"/>
              </w:rPr>
            </w:pPr>
            <w:r w:rsidRPr="00DC75E6">
              <w:rPr>
                <w:rFonts w:ascii="Times New Roman" w:eastAsia="微软雅黑" w:hAnsi="Times New Roman" w:cs="Times New Roman" w:hint="eastAsia"/>
                <w:color w:val="000000"/>
                <w:sz w:val="18"/>
                <w:szCs w:val="18"/>
              </w:rPr>
              <w:t>课程目标</w:t>
            </w:r>
            <w:r w:rsidRPr="00DC75E6">
              <w:rPr>
                <w:rFonts w:ascii="Times New Roman" w:eastAsia="微软雅黑" w:hAnsi="Times New Roman" w:cs="Times New Roman" w:hint="eastAsia"/>
                <w:color w:val="000000"/>
                <w:sz w:val="18"/>
                <w:szCs w:val="18"/>
              </w:rPr>
              <w:t>3</w:t>
            </w:r>
          </w:p>
        </w:tc>
      </w:tr>
      <w:tr w:rsidR="006E21BB" w:rsidRPr="00152AC1" w14:paraId="379988D7"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D474B4"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8DF73A" w14:textId="3A643025" w:rsidR="006E21BB"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52641B" w14:textId="4DACE540" w:rsidR="006E21BB"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口服固体制剂（</w:t>
            </w:r>
            <w:r>
              <w:rPr>
                <w:rFonts w:ascii="Times New Roman" w:eastAsia="微软雅黑" w:hAnsi="Times New Roman" w:cs="Times New Roman"/>
                <w:color w:val="000000"/>
                <w:sz w:val="18"/>
                <w:szCs w:val="18"/>
              </w:rPr>
              <w:t>4</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D73959" w14:textId="503B85E7"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掌握胶囊剂处方设计、制备方法和质量控制</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BFE77F" w14:textId="7A9167EF"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20B6A5" w14:textId="374D2D0B"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0BCB08" w14:textId="48108301"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78CBBE" w14:textId="77777777" w:rsidR="006E21BB" w:rsidRPr="00C72785" w:rsidRDefault="006E21BB" w:rsidP="001108DC">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2D300F" w14:textId="297D954F" w:rsidR="006E21BB" w:rsidRPr="00C72785" w:rsidRDefault="006E21BB" w:rsidP="00ED59E2">
            <w:pPr>
              <w:jc w:val="center"/>
              <w:rPr>
                <w:rFonts w:ascii="Times New Roman" w:eastAsia="微软雅黑" w:hAnsi="Times New Roman" w:cs="Times New Roman"/>
                <w:color w:val="000000"/>
                <w:sz w:val="18"/>
                <w:szCs w:val="18"/>
              </w:rPr>
            </w:pPr>
            <w:r w:rsidRPr="00DC75E6">
              <w:rPr>
                <w:rFonts w:ascii="Times New Roman" w:eastAsia="微软雅黑" w:hAnsi="Times New Roman" w:cs="Times New Roman" w:hint="eastAsia"/>
                <w:color w:val="000000"/>
                <w:sz w:val="18"/>
                <w:szCs w:val="18"/>
              </w:rPr>
              <w:t>课程目标</w:t>
            </w:r>
            <w:r w:rsidRPr="00DC75E6">
              <w:rPr>
                <w:rFonts w:ascii="Times New Roman" w:eastAsia="微软雅黑" w:hAnsi="Times New Roman" w:cs="Times New Roman" w:hint="eastAsia"/>
                <w:color w:val="000000"/>
                <w:sz w:val="18"/>
                <w:szCs w:val="18"/>
              </w:rPr>
              <w:t>3</w:t>
            </w:r>
          </w:p>
        </w:tc>
      </w:tr>
      <w:tr w:rsidR="006E21BB" w:rsidRPr="00152AC1" w14:paraId="58CD862D"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15C4CD"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2BB513" w14:textId="2E7186B4"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CE9A7B" w14:textId="3D630741"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口服缓控释制剂（</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092ED5" w14:textId="0B9B6F6C"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掌握缓控释制剂的主要类型和对应的控释原理</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568C86" w14:textId="26C5C428"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59E74B" w14:textId="0C02FF1D"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0AF067" w14:textId="75493729"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B5762F" w14:textId="618D1249" w:rsidR="006E21BB" w:rsidRPr="00C72785" w:rsidRDefault="006E21BB" w:rsidP="001108DC">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83CFF4" w14:textId="51D5B404" w:rsidR="006E21BB" w:rsidRPr="00C72785" w:rsidRDefault="006E21BB" w:rsidP="00ED59E2">
            <w:pPr>
              <w:jc w:val="center"/>
              <w:rPr>
                <w:rFonts w:ascii="Times New Roman" w:eastAsia="微软雅黑" w:hAnsi="Times New Roman" w:cs="Times New Roman"/>
                <w:color w:val="000000"/>
                <w:sz w:val="18"/>
                <w:szCs w:val="18"/>
              </w:rPr>
            </w:pPr>
            <w:r w:rsidRPr="00DC75E6">
              <w:rPr>
                <w:rFonts w:ascii="Times New Roman" w:eastAsia="微软雅黑" w:hAnsi="Times New Roman" w:cs="Times New Roman" w:hint="eastAsia"/>
                <w:color w:val="000000"/>
                <w:sz w:val="18"/>
                <w:szCs w:val="18"/>
              </w:rPr>
              <w:t>课程目标</w:t>
            </w:r>
            <w:r w:rsidRPr="00DC75E6">
              <w:rPr>
                <w:rFonts w:ascii="Times New Roman" w:eastAsia="微软雅黑" w:hAnsi="Times New Roman" w:cs="Times New Roman" w:hint="eastAsia"/>
                <w:color w:val="000000"/>
                <w:sz w:val="18"/>
                <w:szCs w:val="18"/>
              </w:rPr>
              <w:t>3</w:t>
            </w:r>
          </w:p>
        </w:tc>
      </w:tr>
      <w:tr w:rsidR="006E21BB" w:rsidRPr="00152AC1" w14:paraId="774C9F51"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1B8260"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657D74" w14:textId="1B1A1617"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8AD083" w14:textId="6D292C63"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口服缓控释制剂（</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6E17B7" w14:textId="56A49905"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掌握几种主要的缓控释制剂的制备方法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90B76C" w14:textId="6A01A112"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D9924F" w14:textId="4F546F93"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w:t>
            </w:r>
            <w:r w:rsidR="00F84197">
              <w:rPr>
                <w:rFonts w:ascii="Times New Roman" w:eastAsia="微软雅黑" w:hAnsi="Times New Roman" w:cs="Times New Roman" w:hint="eastAsia"/>
                <w:color w:val="000000"/>
                <w:sz w:val="18"/>
                <w:szCs w:val="18"/>
              </w:rPr>
              <w:t>讨论</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CEC601" w14:textId="77777777" w:rsidR="006E21BB" w:rsidRPr="00C72785" w:rsidRDefault="006E21BB" w:rsidP="001108DC">
            <w:pPr>
              <w:jc w:val="cente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8EDE05" w14:textId="55337486"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对比国内</w:t>
            </w:r>
            <w:proofErr w:type="gramStart"/>
            <w:r>
              <w:rPr>
                <w:rFonts w:ascii="Times New Roman" w:eastAsia="微软雅黑" w:hAnsi="Times New Roman" w:cs="Times New Roman" w:hint="eastAsia"/>
                <w:color w:val="000000"/>
                <w:sz w:val="18"/>
                <w:szCs w:val="18"/>
              </w:rPr>
              <w:t>外缓</w:t>
            </w:r>
            <w:proofErr w:type="gramEnd"/>
            <w:r>
              <w:rPr>
                <w:rFonts w:ascii="Times New Roman" w:eastAsia="微软雅黑" w:hAnsi="Times New Roman" w:cs="Times New Roman" w:hint="eastAsia"/>
                <w:color w:val="000000"/>
                <w:sz w:val="18"/>
                <w:szCs w:val="18"/>
              </w:rPr>
              <w:t>控释制剂在辅料、工艺和设备上的差距，激励学生勤奋学习，积极进取，提升我国制药业水平</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BE58A2" w14:textId="77777777" w:rsidR="006E21BB" w:rsidRDefault="006E21BB" w:rsidP="00ED59E2">
            <w:pPr>
              <w:jc w:val="center"/>
              <w:rPr>
                <w:rFonts w:ascii="Times New Roman" w:eastAsia="微软雅黑" w:hAnsi="Times New Roman" w:cs="Times New Roman"/>
                <w:color w:val="000000"/>
                <w:sz w:val="18"/>
                <w:szCs w:val="18"/>
              </w:rPr>
            </w:pPr>
            <w:r w:rsidRPr="00DC75E6">
              <w:rPr>
                <w:rFonts w:ascii="Times New Roman" w:eastAsia="微软雅黑" w:hAnsi="Times New Roman" w:cs="Times New Roman" w:hint="eastAsia"/>
                <w:color w:val="000000"/>
                <w:sz w:val="18"/>
                <w:szCs w:val="18"/>
              </w:rPr>
              <w:t>课程目标</w:t>
            </w:r>
            <w:r w:rsidRPr="00DC75E6">
              <w:rPr>
                <w:rFonts w:ascii="Times New Roman" w:eastAsia="微软雅黑" w:hAnsi="Times New Roman" w:cs="Times New Roman" w:hint="eastAsia"/>
                <w:color w:val="000000"/>
                <w:sz w:val="18"/>
                <w:szCs w:val="18"/>
              </w:rPr>
              <w:t>3</w:t>
            </w:r>
          </w:p>
          <w:p w14:paraId="45E82E7F" w14:textId="4E906AE7" w:rsidR="00AA702E" w:rsidRPr="00C72785"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7</w:t>
            </w:r>
          </w:p>
        </w:tc>
      </w:tr>
      <w:tr w:rsidR="006E21BB" w:rsidRPr="00152AC1" w14:paraId="7CAA02A6"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6800FA"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FA5993" w14:textId="14D61B28"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4B45D3" w14:textId="7F8EBB6D"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分散系统（</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C29F60" w14:textId="22EA13A0" w:rsidR="006E21BB"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w:t>
            </w:r>
            <w:r w:rsidR="00286123">
              <w:rPr>
                <w:rFonts w:ascii="Times New Roman" w:eastAsia="微软雅黑" w:hAnsi="Times New Roman" w:cs="Times New Roman" w:hint="eastAsia"/>
                <w:color w:val="000000"/>
                <w:sz w:val="18"/>
                <w:szCs w:val="18"/>
              </w:rPr>
              <w:t>分散系统的基本概念；</w:t>
            </w:r>
            <w:r w:rsidR="00286123">
              <w:rPr>
                <w:rFonts w:ascii="Times New Roman" w:eastAsia="微软雅黑" w:hAnsi="Times New Roman" w:cs="Times New Roman" w:hint="eastAsia"/>
                <w:color w:val="000000"/>
                <w:sz w:val="18"/>
                <w:szCs w:val="18"/>
              </w:rPr>
              <w:t>Zeta</w:t>
            </w:r>
            <w:r w:rsidR="00286123">
              <w:rPr>
                <w:rFonts w:ascii="Times New Roman" w:eastAsia="微软雅黑" w:hAnsi="Times New Roman" w:cs="Times New Roman" w:hint="eastAsia"/>
                <w:color w:val="000000"/>
                <w:sz w:val="18"/>
                <w:szCs w:val="18"/>
              </w:rPr>
              <w:t>电位的定义和测定原理；</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68D2B0" w14:textId="52703D91"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674EE1" w14:textId="36F6B8F2"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49D645" w14:textId="33728E3D" w:rsidR="006E21BB" w:rsidRPr="00C72785" w:rsidRDefault="00F56CD0" w:rsidP="001108DC">
            <w:pPr>
              <w:jc w:val="center"/>
              <w:rPr>
                <w:rFonts w:ascii="Times New Roman" w:eastAsia="微软雅黑" w:hAnsi="Times New Roman" w:cs="Times New Roman"/>
                <w:color w:val="000000"/>
                <w:sz w:val="18"/>
                <w:szCs w:val="18"/>
              </w:rPr>
            </w:pPr>
            <w:r w:rsidRPr="00AA702E">
              <w:rPr>
                <w:rFonts w:ascii="Times New Roman" w:eastAsia="微软雅黑" w:hAnsi="Times New Roman" w:cs="Times New Roman" w:hint="eastAsia"/>
                <w:color w:val="000000"/>
                <w:sz w:val="18"/>
                <w:szCs w:val="18"/>
              </w:rPr>
              <w:t>复习物理化学中胶体和分散体系的相关内容</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ADE850" w14:textId="0D4F3A0C" w:rsidR="006E21BB" w:rsidRPr="00C72785" w:rsidRDefault="006E21BB" w:rsidP="001108DC">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8B61755" w14:textId="7339BD07" w:rsidR="006E21BB" w:rsidRPr="00C72785"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tc>
      </w:tr>
      <w:tr w:rsidR="00F84197" w:rsidRPr="00152AC1" w14:paraId="32A00475"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965CF8" w14:textId="77777777" w:rsidR="00F84197" w:rsidRPr="00152AC1" w:rsidRDefault="00F84197" w:rsidP="00F84197">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795A21" w14:textId="76909AE9" w:rsidR="00F84197"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837B22" w14:textId="7118C450" w:rsidR="00F84197"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分散系统（</w:t>
            </w: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178458" w14:textId="1CDFDA83" w:rsidR="00F84197" w:rsidRPr="00C72785" w:rsidRDefault="00286123"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掌握表面活性剂的基本</w:t>
            </w:r>
            <w:r w:rsidR="00ED59E2">
              <w:rPr>
                <w:rFonts w:ascii="Times New Roman" w:eastAsia="微软雅黑" w:hAnsi="Times New Roman" w:cs="Times New Roman" w:hint="eastAsia"/>
                <w:color w:val="000000"/>
                <w:sz w:val="18"/>
                <w:szCs w:val="18"/>
              </w:rPr>
              <w:t>结构、</w:t>
            </w:r>
            <w:r>
              <w:rPr>
                <w:rFonts w:ascii="Times New Roman" w:eastAsia="微软雅黑" w:hAnsi="Times New Roman" w:cs="Times New Roman" w:hint="eastAsia"/>
                <w:color w:val="000000"/>
                <w:sz w:val="18"/>
                <w:szCs w:val="18"/>
              </w:rPr>
              <w:t>性质和</w:t>
            </w:r>
            <w:proofErr w:type="gramStart"/>
            <w:r>
              <w:rPr>
                <w:rFonts w:ascii="Times New Roman" w:eastAsia="微软雅黑" w:hAnsi="Times New Roman" w:cs="Times New Roman" w:hint="eastAsia"/>
                <w:color w:val="000000"/>
                <w:sz w:val="18"/>
                <w:szCs w:val="18"/>
              </w:rPr>
              <w:t>胶束增溶</w:t>
            </w:r>
            <w:r w:rsidR="00ED59E2">
              <w:rPr>
                <w:rFonts w:ascii="Times New Roman" w:eastAsia="微软雅黑" w:hAnsi="Times New Roman" w:cs="Times New Roman" w:hint="eastAsia"/>
                <w:color w:val="000000"/>
                <w:sz w:val="18"/>
                <w:szCs w:val="18"/>
              </w:rPr>
              <w:t>的</w:t>
            </w:r>
            <w:proofErr w:type="gramEnd"/>
            <w:r>
              <w:rPr>
                <w:rFonts w:ascii="Times New Roman" w:eastAsia="微软雅黑" w:hAnsi="Times New Roman" w:cs="Times New Roman" w:hint="eastAsia"/>
                <w:color w:val="000000"/>
                <w:sz w:val="18"/>
                <w:szCs w:val="18"/>
              </w:rPr>
              <w:t>原理</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03CF843" w14:textId="3221EA84" w:rsidR="00F84197"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0D0970" w14:textId="5A2E922F" w:rsidR="00F84197"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300B7E" w14:textId="4247BEB9" w:rsidR="00F84197" w:rsidRPr="00C72785" w:rsidRDefault="00F56CD0"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选择一个典型的</w:t>
            </w:r>
            <w:proofErr w:type="gramStart"/>
            <w:r>
              <w:rPr>
                <w:rFonts w:ascii="Times New Roman" w:eastAsia="微软雅黑" w:hAnsi="Times New Roman" w:cs="Times New Roman" w:hint="eastAsia"/>
                <w:color w:val="000000"/>
                <w:sz w:val="18"/>
                <w:szCs w:val="18"/>
              </w:rPr>
              <w:t>胶束增溶制剂</w:t>
            </w:r>
            <w:proofErr w:type="gramEnd"/>
            <w:r>
              <w:rPr>
                <w:rFonts w:ascii="Times New Roman" w:eastAsia="微软雅黑" w:hAnsi="Times New Roman" w:cs="Times New Roman" w:hint="eastAsia"/>
                <w:color w:val="000000"/>
                <w:sz w:val="18"/>
                <w:szCs w:val="18"/>
              </w:rPr>
              <w:t>产品，查阅文献，进行处方分析，简述制备方法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35B9B7" w14:textId="6C83D5B3" w:rsidR="00F84197" w:rsidRPr="00C72785" w:rsidRDefault="00F84197" w:rsidP="001108DC">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CDD022" w14:textId="77777777" w:rsidR="00ED59E2" w:rsidRDefault="00ED59E2"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p w14:paraId="3B226C42" w14:textId="5EB69D77" w:rsidR="00F84197" w:rsidRPr="00C72785" w:rsidRDefault="00ED59E2"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7</w:t>
            </w:r>
          </w:p>
        </w:tc>
      </w:tr>
      <w:tr w:rsidR="00F84197" w:rsidRPr="00152AC1" w14:paraId="53872A47"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F5836E" w14:textId="77777777" w:rsidR="00F84197" w:rsidRPr="00152AC1" w:rsidRDefault="00F84197" w:rsidP="00F84197">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BFFC9D" w14:textId="7815C3EF" w:rsidR="00F84197"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4ACB01" w14:textId="7D7726FB" w:rsidR="00F84197"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复杂液体制剂（</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5AD981" w14:textId="5B31258A" w:rsidR="00F84197" w:rsidRPr="00C72785" w:rsidRDefault="00286123"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掌握药用乳剂的处方设计、</w:t>
            </w:r>
            <w:r w:rsidR="00ED59E2">
              <w:rPr>
                <w:rFonts w:ascii="Times New Roman" w:eastAsia="微软雅黑" w:hAnsi="Times New Roman" w:cs="Times New Roman" w:hint="eastAsia"/>
                <w:color w:val="000000"/>
                <w:sz w:val="18"/>
                <w:szCs w:val="18"/>
              </w:rPr>
              <w:t>主要</w:t>
            </w:r>
            <w:r>
              <w:rPr>
                <w:rFonts w:ascii="Times New Roman" w:eastAsia="微软雅黑" w:hAnsi="Times New Roman" w:cs="Times New Roman" w:hint="eastAsia"/>
                <w:color w:val="000000"/>
                <w:sz w:val="18"/>
                <w:szCs w:val="18"/>
              </w:rPr>
              <w:t>制备</w:t>
            </w:r>
            <w:r w:rsidR="00ED59E2">
              <w:rPr>
                <w:rFonts w:ascii="Times New Roman" w:eastAsia="微软雅黑" w:hAnsi="Times New Roman" w:cs="Times New Roman" w:hint="eastAsia"/>
                <w:color w:val="000000"/>
                <w:sz w:val="18"/>
                <w:szCs w:val="18"/>
              </w:rPr>
              <w:t>方法</w:t>
            </w:r>
            <w:r>
              <w:rPr>
                <w:rFonts w:ascii="Times New Roman" w:eastAsia="微软雅黑" w:hAnsi="Times New Roman" w:cs="Times New Roman" w:hint="eastAsia"/>
                <w:color w:val="000000"/>
                <w:sz w:val="18"/>
                <w:szCs w:val="18"/>
              </w:rPr>
              <w:t>和表征方法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56F22C" w14:textId="47AAF2CF" w:rsidR="00F84197"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954054" w14:textId="0431D1F5" w:rsidR="00F84197"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D18EC9" w14:textId="4A1E6DF1" w:rsidR="00F84197" w:rsidRPr="00C72785" w:rsidRDefault="00AA702E"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5F9EAB" w14:textId="77777777" w:rsidR="00F84197" w:rsidRPr="00C72785" w:rsidRDefault="00F84197" w:rsidP="001108DC">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E2A04B" w14:textId="77777777" w:rsidR="00AA702E"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p w14:paraId="4F56E475" w14:textId="47D5FD27" w:rsidR="00AA702E" w:rsidRPr="00C72785"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7</w:t>
            </w:r>
          </w:p>
        </w:tc>
      </w:tr>
      <w:tr w:rsidR="006E21BB" w:rsidRPr="00152AC1" w14:paraId="5F5B7DF1"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6FA8C2"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A9D274" w14:textId="0293B25E"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0FB538F" w14:textId="538CFC08"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复杂液体制剂（</w:t>
            </w:r>
            <w:r>
              <w:rPr>
                <w:rFonts w:ascii="Times New Roman" w:eastAsia="微软雅黑" w:hAnsi="Times New Roman" w:cs="Times New Roman"/>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C136E4" w14:textId="055AD535" w:rsidR="006E21BB" w:rsidRPr="00C72785" w:rsidRDefault="00286123"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了解脂质体的处方成分、</w:t>
            </w:r>
            <w:r w:rsidR="00ED59E2">
              <w:rPr>
                <w:rFonts w:ascii="Times New Roman" w:eastAsia="微软雅黑" w:hAnsi="Times New Roman" w:cs="Times New Roman" w:hint="eastAsia"/>
                <w:color w:val="000000"/>
                <w:sz w:val="18"/>
                <w:szCs w:val="18"/>
              </w:rPr>
              <w:t>主要制备方法和</w:t>
            </w:r>
            <w:r>
              <w:rPr>
                <w:rFonts w:ascii="Times New Roman" w:eastAsia="微软雅黑" w:hAnsi="Times New Roman" w:cs="Times New Roman" w:hint="eastAsia"/>
                <w:color w:val="000000"/>
                <w:sz w:val="18"/>
                <w:szCs w:val="18"/>
              </w:rPr>
              <w:t>载药原理</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63AD88" w14:textId="065066EB"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052481" w14:textId="558900B7"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564A7E" w14:textId="08B1F314" w:rsidR="006E21BB" w:rsidRPr="00C72785" w:rsidRDefault="008F717F" w:rsidP="001108DC">
            <w:pPr>
              <w:jc w:val="center"/>
              <w:rPr>
                <w:rFonts w:ascii="Times New Roman" w:eastAsia="微软雅黑" w:hAnsi="Times New Roman" w:cs="Times New Roman"/>
                <w:color w:val="000000"/>
                <w:sz w:val="18"/>
                <w:szCs w:val="18"/>
              </w:rPr>
            </w:pPr>
            <w:r w:rsidRPr="008F717F">
              <w:rPr>
                <w:rFonts w:ascii="Times New Roman" w:eastAsia="微软雅黑" w:hAnsi="Times New Roman" w:cs="Times New Roman" w:hint="eastAsia"/>
                <w:color w:val="000000"/>
                <w:sz w:val="18"/>
                <w:szCs w:val="18"/>
              </w:rPr>
              <w:t>阅读课程</w:t>
            </w:r>
            <w:r>
              <w:rPr>
                <w:rFonts w:ascii="Times New Roman" w:eastAsia="微软雅黑" w:hAnsi="Times New Roman" w:cs="Times New Roman" w:hint="eastAsia"/>
                <w:color w:val="000000"/>
                <w:sz w:val="18"/>
                <w:szCs w:val="18"/>
              </w:rPr>
              <w:t>网站</w:t>
            </w:r>
            <w:r w:rsidRPr="008F717F">
              <w:rPr>
                <w:rFonts w:ascii="Times New Roman" w:eastAsia="微软雅黑" w:hAnsi="Times New Roman" w:cs="Times New Roman" w:hint="eastAsia"/>
                <w:color w:val="000000"/>
                <w:sz w:val="18"/>
                <w:szCs w:val="18"/>
              </w:rPr>
              <w:t>上环孢菌素口服自乳化微乳</w:t>
            </w:r>
            <w:r>
              <w:rPr>
                <w:rFonts w:ascii="Times New Roman" w:eastAsia="微软雅黑" w:hAnsi="Times New Roman" w:cs="Times New Roman" w:hint="eastAsia"/>
                <w:color w:val="000000"/>
                <w:sz w:val="18"/>
                <w:szCs w:val="18"/>
              </w:rPr>
              <w:t>以及</w:t>
            </w:r>
            <w:r w:rsidRPr="008F717F">
              <w:rPr>
                <w:rFonts w:ascii="Times New Roman" w:eastAsia="微软雅黑" w:hAnsi="Times New Roman" w:cs="Times New Roman" w:hint="eastAsia"/>
                <w:color w:val="000000"/>
                <w:sz w:val="18"/>
                <w:szCs w:val="18"/>
              </w:rPr>
              <w:t>阿霉素脂质体的</w:t>
            </w:r>
            <w:r w:rsidR="00ED59E2">
              <w:rPr>
                <w:rFonts w:ascii="Times New Roman" w:eastAsia="微软雅黑" w:hAnsi="Times New Roman" w:cs="Times New Roman" w:hint="eastAsia"/>
                <w:color w:val="000000"/>
                <w:sz w:val="18"/>
                <w:szCs w:val="18"/>
              </w:rPr>
              <w:t>几篇</w:t>
            </w:r>
            <w:r>
              <w:rPr>
                <w:rFonts w:ascii="Times New Roman" w:eastAsia="微软雅黑" w:hAnsi="Times New Roman" w:cs="Times New Roman" w:hint="eastAsia"/>
                <w:color w:val="000000"/>
                <w:sz w:val="18"/>
                <w:szCs w:val="18"/>
              </w:rPr>
              <w:t>文献</w:t>
            </w:r>
            <w:r w:rsidRPr="008F717F">
              <w:rPr>
                <w:rFonts w:ascii="Times New Roman" w:eastAsia="微软雅黑" w:hAnsi="Times New Roman" w:cs="Times New Roman" w:hint="eastAsia"/>
                <w:color w:val="000000"/>
                <w:sz w:val="18"/>
                <w:szCs w:val="18"/>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74B79C" w14:textId="74148E77" w:rsidR="006E21BB" w:rsidRPr="00C72785" w:rsidRDefault="008F717F"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以阿霉素脂质体通过剂型改变，降低毒副作用造福肿瘤患者的实例，激发学生勇于创新，开发新的制剂产品。</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EEAB80F" w14:textId="77777777" w:rsidR="006E21BB"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p w14:paraId="27B4D4FC" w14:textId="024EE342" w:rsidR="00AA702E" w:rsidRPr="00C72785"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7</w:t>
            </w:r>
          </w:p>
        </w:tc>
      </w:tr>
      <w:tr w:rsidR="00F84197" w:rsidRPr="00152AC1" w14:paraId="15152DF3"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B311E6" w14:textId="77777777" w:rsidR="00F84197" w:rsidRPr="00152AC1" w:rsidRDefault="00F84197" w:rsidP="00F84197">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C254E2" w14:textId="1B24F8AE" w:rsidR="00F84197"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3F4203" w14:textId="5C2D3E34" w:rsidR="00F84197"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注射剂（</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D433C0" w14:textId="512ED184" w:rsidR="00F84197" w:rsidRPr="00C72785" w:rsidRDefault="00286123"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w:t>
            </w:r>
            <w:r w:rsidRPr="00286123">
              <w:rPr>
                <w:rFonts w:ascii="Times New Roman" w:eastAsia="微软雅黑" w:hAnsi="Times New Roman" w:cs="Times New Roman" w:hint="eastAsia"/>
                <w:color w:val="000000"/>
                <w:sz w:val="18"/>
                <w:szCs w:val="18"/>
              </w:rPr>
              <w:t>非肠道给药时药物的吸收途径</w:t>
            </w:r>
            <w:r>
              <w:rPr>
                <w:rFonts w:ascii="Times New Roman" w:eastAsia="微软雅黑" w:hAnsi="Times New Roman" w:cs="Times New Roman" w:hint="eastAsia"/>
                <w:color w:val="000000"/>
                <w:sz w:val="18"/>
                <w:szCs w:val="18"/>
              </w:rPr>
              <w:t>；溶液型注射剂的制备方法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D20B3D" w14:textId="03ED40EE" w:rsidR="00F84197"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060FBC" w14:textId="3FE092C6" w:rsidR="00F84197" w:rsidRPr="00C72785"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965A58" w14:textId="77777777" w:rsidR="00F84197" w:rsidRPr="00C72785" w:rsidRDefault="00F84197" w:rsidP="001108DC">
            <w:pPr>
              <w:jc w:val="cente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149A8A" w14:textId="3FD13D18" w:rsidR="00F84197" w:rsidRPr="00C72785" w:rsidRDefault="00ED59E2"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树立药品质量性命相关，研究生产都必须一丝不苟，认真严谨的态度</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797F4C" w14:textId="1D403A8C" w:rsidR="00F84197" w:rsidRPr="00C72785"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color w:val="000000"/>
                <w:sz w:val="18"/>
                <w:szCs w:val="18"/>
              </w:rPr>
              <w:t>3</w:t>
            </w:r>
          </w:p>
        </w:tc>
      </w:tr>
      <w:tr w:rsidR="006E21BB" w:rsidRPr="00152AC1" w14:paraId="4A1E90A8"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CACDE" w14:textId="77777777" w:rsidR="006E21BB" w:rsidRPr="00152AC1" w:rsidRDefault="006E21BB" w:rsidP="006E21BB">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508522" w14:textId="40DF8E92"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1043F0" w14:textId="0CFDFA92" w:rsidR="006E21BB" w:rsidRDefault="00F84197"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注射剂（</w:t>
            </w:r>
            <w:r>
              <w:rPr>
                <w:rFonts w:ascii="Times New Roman" w:eastAsia="微软雅黑" w:hAnsi="Times New Roman" w:cs="Times New Roman"/>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0B3F2E" w14:textId="0E20CFFD" w:rsidR="006E21BB" w:rsidRPr="00C72785" w:rsidRDefault="00286123"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掌握注射剂</w:t>
            </w:r>
            <w:r w:rsidRPr="00286123">
              <w:rPr>
                <w:rFonts w:ascii="Times New Roman" w:eastAsia="微软雅黑" w:hAnsi="Times New Roman" w:cs="Times New Roman" w:hint="eastAsia"/>
                <w:color w:val="000000"/>
                <w:sz w:val="18"/>
                <w:szCs w:val="18"/>
              </w:rPr>
              <w:t>灭菌方法和质量检测，</w:t>
            </w:r>
            <w:r>
              <w:rPr>
                <w:rFonts w:ascii="Times New Roman" w:eastAsia="微软雅黑" w:hAnsi="Times New Roman" w:cs="Times New Roman" w:hint="eastAsia"/>
                <w:color w:val="000000"/>
                <w:sz w:val="18"/>
                <w:szCs w:val="18"/>
              </w:rPr>
              <w:t>了解</w:t>
            </w:r>
            <w:r>
              <w:rPr>
                <w:rFonts w:ascii="Times New Roman" w:eastAsia="微软雅黑" w:hAnsi="Times New Roman" w:cs="Times New Roman" w:hint="eastAsia"/>
                <w:color w:val="000000"/>
                <w:sz w:val="18"/>
                <w:szCs w:val="18"/>
              </w:rPr>
              <w:t>GMP</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839E41" w14:textId="256B8521" w:rsidR="006E21BB" w:rsidRPr="00C72785"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5C864A" w14:textId="77777777" w:rsidR="00ED59E2" w:rsidRDefault="006E21BB"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w:t>
            </w:r>
            <w:r w:rsidR="00BC2679">
              <w:rPr>
                <w:rFonts w:ascii="Times New Roman" w:eastAsia="微软雅黑" w:hAnsi="Times New Roman" w:cs="Times New Roman" w:hint="eastAsia"/>
                <w:color w:val="000000"/>
                <w:sz w:val="18"/>
                <w:szCs w:val="18"/>
              </w:rPr>
              <w:t>小组</w:t>
            </w:r>
          </w:p>
          <w:p w14:paraId="435AF596" w14:textId="284F46D1" w:rsidR="006E21BB" w:rsidRPr="00C72785" w:rsidRDefault="00BC2679"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汇报</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8C4A65" w14:textId="77777777" w:rsidR="006E21BB" w:rsidRPr="00C72785" w:rsidRDefault="006E21BB" w:rsidP="001108DC">
            <w:pPr>
              <w:jc w:val="cente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0EC270" w14:textId="7D790F5C" w:rsidR="006E21BB" w:rsidRPr="00C72785" w:rsidRDefault="00ED59E2" w:rsidP="001108DC">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树立药品质量性命相关，研究生产都必须一丝不苟，认真严谨的态度</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45E993" w14:textId="1E2A37C3" w:rsidR="006E21BB" w:rsidRPr="00C72785" w:rsidRDefault="00AA702E" w:rsidP="00ED59E2">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color w:val="000000"/>
                <w:sz w:val="18"/>
                <w:szCs w:val="18"/>
              </w:rPr>
              <w:t>3</w:t>
            </w:r>
          </w:p>
        </w:tc>
      </w:tr>
      <w:tr w:rsidR="0035248F" w:rsidRPr="00152AC1" w14:paraId="3F06F7E1"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130DEF"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0A5BB8" w14:textId="2D6E3035"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6D9023" w14:textId="58C8A686"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半固体制剂和透皮给药制剂</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3F76F1" w14:textId="6CE9BDCC"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掌握半固体制剂的主要类型；理解影响透皮给药输送效率的主要因素</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C2C86E" w14:textId="12592314"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8FE561" w14:textId="48480367"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5F5D4F" w14:textId="1827FD2B"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寻找生活中的半固体制剂，分析该剂型作为药物输送系统的优势与可改进之处</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8B537A" w14:textId="4B84D78D"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教会学生理论联系实际的学习方法，勤于观察和分析，通过分析实际问题，提高学以致用的能力</w:t>
            </w:r>
            <w:r w:rsidRPr="00C72785">
              <w:rPr>
                <w:rFonts w:ascii="Times New Roman" w:eastAsia="微软雅黑" w:hAnsi="Times New Roman" w:cs="Times New Roman"/>
                <w:color w:val="000000"/>
                <w:sz w:val="18"/>
                <w:szCs w:val="18"/>
              </w:rPr>
              <w:t xml:space="preserve"> </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0E4200" w14:textId="3CC3CCB7"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tc>
      </w:tr>
      <w:tr w:rsidR="0035248F" w:rsidRPr="00152AC1" w14:paraId="7FCCD60A"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A77EF9"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BF0008" w14:textId="3F302C2E"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710A20" w14:textId="361BB109"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吸入给药制剂</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9E3197" w14:textId="59D3D013"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了解吸入给药制剂的类型；掌握空气动力学直径的概念和气雾剂的制备方法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E117A9" w14:textId="19E57B23"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F55BC3C" w14:textId="13B19DAC"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231DCA" w14:textId="34EDD101"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分析用于过敏性鼻炎的几种喷雾剂的处方和制备方法</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3ABFF9" w14:textId="1FA15DEB"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教会学生理论联系实际的学习方法，勤于观察和分析，通过分析实际问题，提高学以致用的能力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E39B62" w14:textId="70567C7F"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4</w:t>
            </w:r>
          </w:p>
        </w:tc>
      </w:tr>
      <w:tr w:rsidR="0035248F" w:rsidRPr="00152AC1" w14:paraId="458E4D30"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91AC82"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93C348" w14:textId="70FE8024"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第十一章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B762A4" w14:textId="6E86E2F5"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生物技术药物制剂（</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502458" w14:textId="21AB9860"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掌握大分子药物与小分子药物的差异以及制剂</w:t>
            </w:r>
            <w:r>
              <w:rPr>
                <w:rFonts w:ascii="Times New Roman" w:eastAsia="微软雅黑" w:hAnsi="Times New Roman" w:cs="Times New Roman" w:hint="eastAsia"/>
                <w:color w:val="000000"/>
                <w:sz w:val="18"/>
                <w:szCs w:val="18"/>
              </w:rPr>
              <w:lastRenderedPageBreak/>
              <w:t>研究的原理</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8EF39F" w14:textId="1FFA980E"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2508AE" w14:textId="6BA814A2"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CAE6F5" w14:textId="492E64FD"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复习</w:t>
            </w:r>
            <w:r w:rsidRPr="008F717F">
              <w:rPr>
                <w:rFonts w:ascii="Times New Roman" w:eastAsia="微软雅黑" w:hAnsi="Times New Roman" w:cs="Times New Roman" w:hint="eastAsia"/>
                <w:color w:val="000000"/>
                <w:sz w:val="18"/>
                <w:szCs w:val="18"/>
              </w:rPr>
              <w:t>生物化学</w:t>
            </w:r>
            <w:r>
              <w:rPr>
                <w:rFonts w:ascii="Times New Roman" w:eastAsia="微软雅黑" w:hAnsi="Times New Roman" w:cs="Times New Roman" w:hint="eastAsia"/>
                <w:color w:val="000000"/>
                <w:sz w:val="18"/>
                <w:szCs w:val="18"/>
              </w:rPr>
              <w:t>相关</w:t>
            </w:r>
            <w:r w:rsidRPr="008F717F">
              <w:rPr>
                <w:rFonts w:ascii="Times New Roman" w:eastAsia="微软雅黑" w:hAnsi="Times New Roman" w:cs="Times New Roman" w:hint="eastAsia"/>
                <w:color w:val="000000"/>
                <w:sz w:val="18"/>
                <w:szCs w:val="18"/>
              </w:rPr>
              <w:t>内容，了解蛋白药</w:t>
            </w:r>
            <w:r w:rsidRPr="008F717F">
              <w:rPr>
                <w:rFonts w:ascii="Times New Roman" w:eastAsia="微软雅黑" w:hAnsi="Times New Roman" w:cs="Times New Roman" w:hint="eastAsia"/>
                <w:color w:val="000000"/>
                <w:sz w:val="18"/>
                <w:szCs w:val="18"/>
              </w:rPr>
              <w:lastRenderedPageBreak/>
              <w:t>物，核酸药物以及</w:t>
            </w:r>
            <w:r w:rsidRPr="008F717F">
              <w:rPr>
                <w:rFonts w:ascii="Times New Roman" w:eastAsia="微软雅黑" w:hAnsi="Times New Roman" w:cs="Times New Roman" w:hint="eastAsia"/>
                <w:color w:val="000000"/>
                <w:sz w:val="18"/>
                <w:szCs w:val="18"/>
              </w:rPr>
              <w:t>DNA</w:t>
            </w:r>
            <w:r w:rsidRPr="008F717F">
              <w:rPr>
                <w:rFonts w:ascii="Times New Roman" w:eastAsia="微软雅黑" w:hAnsi="Times New Roman" w:cs="Times New Roman" w:hint="eastAsia"/>
                <w:color w:val="000000"/>
                <w:sz w:val="18"/>
                <w:szCs w:val="18"/>
              </w:rPr>
              <w:t>疫苗的结构和作用原理</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0B267C" w14:textId="7CC3323C"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教会学生通过联想和对比，从已知知识推测未知知识，</w:t>
            </w:r>
            <w:r>
              <w:rPr>
                <w:rFonts w:ascii="Times New Roman" w:eastAsia="微软雅黑" w:hAnsi="Times New Roman" w:cs="Times New Roman" w:hint="eastAsia"/>
                <w:color w:val="000000"/>
                <w:sz w:val="18"/>
                <w:szCs w:val="18"/>
              </w:rPr>
              <w:lastRenderedPageBreak/>
              <w:t>提高学习能力</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D04907" w14:textId="72F36CCA"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lastRenderedPageBreak/>
              <w:t>课程目标</w:t>
            </w:r>
            <w:r>
              <w:rPr>
                <w:rFonts w:ascii="Times New Roman" w:eastAsia="微软雅黑" w:hAnsi="Times New Roman" w:cs="Times New Roman" w:hint="eastAsia"/>
                <w:color w:val="000000"/>
                <w:sz w:val="18"/>
                <w:szCs w:val="18"/>
              </w:rPr>
              <w:t>5</w:t>
            </w:r>
          </w:p>
        </w:tc>
      </w:tr>
      <w:tr w:rsidR="0035248F" w:rsidRPr="00152AC1" w14:paraId="29730F12"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759867"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648740" w14:textId="410FB212"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第十一章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A5884E" w14:textId="122F2320"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生物技术药物制剂（</w:t>
            </w:r>
            <w:r>
              <w:rPr>
                <w:rFonts w:ascii="Times New Roman" w:eastAsia="微软雅黑" w:hAnsi="Times New Roman" w:cs="Times New Roman"/>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6ADB18" w14:textId="17DB49C8"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理解蛋白药物的制剂设计原理和制备方法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6421DA" w14:textId="2A2C6E3F"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7384E2" w14:textId="058E2B9A"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BDA007" w14:textId="6B38A0B2"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B102C9" w14:textId="77777777" w:rsidR="0035248F" w:rsidRPr="00C72785" w:rsidRDefault="0035248F" w:rsidP="0035248F">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4C4B57C" w14:textId="367BA23A"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p>
        </w:tc>
      </w:tr>
      <w:tr w:rsidR="0035248F" w:rsidRPr="00152AC1" w14:paraId="40E13DA4"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D0F309"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0867AD" w14:textId="4FB833DC"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第十一章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7E35A9" w14:textId="71449A3D"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生物技术药物制剂（</w:t>
            </w:r>
            <w:r>
              <w:rPr>
                <w:rFonts w:ascii="Times New Roman" w:eastAsia="微软雅黑" w:hAnsi="Times New Roman" w:cs="Times New Roman"/>
                <w:color w:val="000000"/>
                <w:sz w:val="18"/>
                <w:szCs w:val="18"/>
              </w:rPr>
              <w:t>3</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DD57C1" w14:textId="72BC0DB2"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理解核酸药物的制剂研究原理</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7C6C44" w14:textId="3A2B55B6"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5FA672" w14:textId="77777777"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课堂小组</w:t>
            </w:r>
          </w:p>
          <w:p w14:paraId="5B524EC8" w14:textId="0135FE0B"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汇报</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A545F0" w14:textId="73F314C6"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查阅核酸疫苗的研究文献或产品说明书，进行处方分析</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2790EFD" w14:textId="4F70F766"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激发学生的学习兴趣，增强服务社会和人民健康的责任感</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40AAB1" w14:textId="551EE411"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5</w:t>
            </w:r>
          </w:p>
        </w:tc>
      </w:tr>
      <w:tr w:rsidR="0035248F" w:rsidRPr="00152AC1" w14:paraId="3BB7BC06"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D11349"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DD97E2" w14:textId="54C96DB6"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第十二章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7189410" w14:textId="2557320F"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靶</w:t>
            </w:r>
            <w:proofErr w:type="gramStart"/>
            <w:r>
              <w:rPr>
                <w:rFonts w:ascii="Times New Roman" w:eastAsia="微软雅黑" w:hAnsi="Times New Roman" w:cs="Times New Roman" w:hint="eastAsia"/>
                <w:color w:val="000000"/>
                <w:sz w:val="18"/>
                <w:szCs w:val="18"/>
              </w:rPr>
              <w:t>向药物</w:t>
            </w:r>
            <w:proofErr w:type="gramEnd"/>
            <w:r>
              <w:rPr>
                <w:rFonts w:ascii="Times New Roman" w:eastAsia="微软雅黑" w:hAnsi="Times New Roman" w:cs="Times New Roman" w:hint="eastAsia"/>
                <w:color w:val="000000"/>
                <w:sz w:val="18"/>
                <w:szCs w:val="18"/>
              </w:rPr>
              <w:t>输送系统（</w:t>
            </w: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F51749" w14:textId="211E9668"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掌握影响药物体内分布的主要因素；理解靶向输送意义</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8B0D76" w14:textId="03C3760F"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90155A" w14:textId="7C94BE7D"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08FDAFC" w14:textId="0937FE6C"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随堂练习</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D0E5B8" w14:textId="77777777" w:rsidR="0035248F" w:rsidRPr="00C72785" w:rsidRDefault="0035248F" w:rsidP="0035248F">
            <w:pPr>
              <w:jc w:val="cente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097419" w14:textId="6556653A"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6</w:t>
            </w:r>
          </w:p>
        </w:tc>
      </w:tr>
      <w:tr w:rsidR="0035248F" w:rsidRPr="00152AC1" w14:paraId="219DD4BB" w14:textId="77777777" w:rsidTr="00ED59E2">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3BF51"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0F6596" w14:textId="106D7123"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第十二章</w:t>
            </w: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B8F931" w14:textId="0CF1A9BC"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靶</w:t>
            </w:r>
            <w:proofErr w:type="gramStart"/>
            <w:r>
              <w:rPr>
                <w:rFonts w:ascii="Times New Roman" w:eastAsia="微软雅黑" w:hAnsi="Times New Roman" w:cs="Times New Roman" w:hint="eastAsia"/>
                <w:color w:val="000000"/>
                <w:sz w:val="18"/>
                <w:szCs w:val="18"/>
              </w:rPr>
              <w:t>向药物</w:t>
            </w:r>
            <w:proofErr w:type="gramEnd"/>
            <w:r>
              <w:rPr>
                <w:rFonts w:ascii="Times New Roman" w:eastAsia="微软雅黑" w:hAnsi="Times New Roman" w:cs="Times New Roman" w:hint="eastAsia"/>
                <w:color w:val="000000"/>
                <w:sz w:val="18"/>
                <w:szCs w:val="18"/>
              </w:rPr>
              <w:t>输送系统（</w:t>
            </w:r>
            <w:r>
              <w:rPr>
                <w:rFonts w:ascii="Times New Roman" w:eastAsia="微软雅黑" w:hAnsi="Times New Roman" w:cs="Times New Roman"/>
                <w:color w:val="000000"/>
                <w:sz w:val="18"/>
                <w:szCs w:val="18"/>
              </w:rPr>
              <w:t>2</w:t>
            </w:r>
            <w:r>
              <w:rPr>
                <w:rFonts w:ascii="Times New Roman" w:eastAsia="微软雅黑" w:hAnsi="Times New Roman" w:cs="Times New Roman" w:hint="eastAsia"/>
                <w:color w:val="000000"/>
                <w:sz w:val="18"/>
                <w:szCs w:val="18"/>
              </w:rPr>
              <w:t>）</w:t>
            </w: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3CB480" w14:textId="428D5A0F"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掌握靶向输送的主要层次及对应的输送方法</w:t>
            </w: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CE57B53" w14:textId="1E35B193"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B8FD69" w14:textId="628AC860"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课堂教学</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DE9251" w14:textId="7143055B"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查阅靶</w:t>
            </w:r>
            <w:proofErr w:type="gramStart"/>
            <w:r>
              <w:rPr>
                <w:rFonts w:ascii="Times New Roman" w:eastAsia="微软雅黑" w:hAnsi="Times New Roman" w:cs="Times New Roman" w:hint="eastAsia"/>
                <w:color w:val="000000"/>
                <w:sz w:val="18"/>
                <w:szCs w:val="18"/>
              </w:rPr>
              <w:t>向药物</w:t>
            </w:r>
            <w:proofErr w:type="gramEnd"/>
            <w:r>
              <w:rPr>
                <w:rFonts w:ascii="Times New Roman" w:eastAsia="微软雅黑" w:hAnsi="Times New Roman" w:cs="Times New Roman" w:hint="eastAsia"/>
                <w:color w:val="000000"/>
                <w:sz w:val="18"/>
                <w:szCs w:val="18"/>
              </w:rPr>
              <w:t>的文献；比较靶</w:t>
            </w:r>
            <w:proofErr w:type="gramStart"/>
            <w:r>
              <w:rPr>
                <w:rFonts w:ascii="Times New Roman" w:eastAsia="微软雅黑" w:hAnsi="Times New Roman" w:cs="Times New Roman" w:hint="eastAsia"/>
                <w:color w:val="000000"/>
                <w:sz w:val="18"/>
                <w:szCs w:val="18"/>
              </w:rPr>
              <w:t>向药物</w:t>
            </w:r>
            <w:proofErr w:type="gramEnd"/>
            <w:r>
              <w:rPr>
                <w:rFonts w:ascii="Times New Roman" w:eastAsia="微软雅黑" w:hAnsi="Times New Roman" w:cs="Times New Roman" w:hint="eastAsia"/>
                <w:color w:val="000000"/>
                <w:sz w:val="18"/>
                <w:szCs w:val="18"/>
              </w:rPr>
              <w:t>与靶</w:t>
            </w:r>
            <w:proofErr w:type="gramStart"/>
            <w:r>
              <w:rPr>
                <w:rFonts w:ascii="Times New Roman" w:eastAsia="微软雅黑" w:hAnsi="Times New Roman" w:cs="Times New Roman" w:hint="eastAsia"/>
                <w:color w:val="000000"/>
                <w:sz w:val="18"/>
                <w:szCs w:val="18"/>
              </w:rPr>
              <w:t>向药物</w:t>
            </w:r>
            <w:proofErr w:type="gramEnd"/>
            <w:r>
              <w:rPr>
                <w:rFonts w:ascii="Times New Roman" w:eastAsia="微软雅黑" w:hAnsi="Times New Roman" w:cs="Times New Roman" w:hint="eastAsia"/>
                <w:color w:val="000000"/>
                <w:sz w:val="18"/>
                <w:szCs w:val="18"/>
              </w:rPr>
              <w:t>输送系统在设计原理上的异同</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9FF9ED" w14:textId="4CEF23BB"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激发学生勤奋学习，提升我国靶</w:t>
            </w:r>
            <w:proofErr w:type="gramStart"/>
            <w:r>
              <w:rPr>
                <w:rFonts w:ascii="Times New Roman" w:eastAsia="微软雅黑" w:hAnsi="Times New Roman" w:cs="Times New Roman" w:hint="eastAsia"/>
                <w:color w:val="000000"/>
                <w:sz w:val="18"/>
                <w:szCs w:val="18"/>
              </w:rPr>
              <w:t>向药物</w:t>
            </w:r>
            <w:proofErr w:type="gramEnd"/>
            <w:r>
              <w:rPr>
                <w:rFonts w:ascii="Times New Roman" w:eastAsia="微软雅黑" w:hAnsi="Times New Roman" w:cs="Times New Roman" w:hint="eastAsia"/>
                <w:color w:val="000000"/>
                <w:sz w:val="18"/>
                <w:szCs w:val="18"/>
              </w:rPr>
              <w:t>和药物输送系统的研究、生产水平，为临床提供高质量低价格的好药品</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E78263" w14:textId="77777777" w:rsidR="0035248F"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6</w:t>
            </w:r>
          </w:p>
          <w:p w14:paraId="2243E466" w14:textId="294C5202" w:rsidR="0035248F" w:rsidRPr="00C72785" w:rsidRDefault="0035248F" w:rsidP="0035248F">
            <w:pPr>
              <w:jc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课程目标</w:t>
            </w:r>
            <w:r>
              <w:rPr>
                <w:rFonts w:ascii="Times New Roman" w:eastAsia="微软雅黑" w:hAnsi="Times New Roman" w:cs="Times New Roman" w:hint="eastAsia"/>
                <w:color w:val="000000"/>
                <w:sz w:val="18"/>
                <w:szCs w:val="18"/>
              </w:rPr>
              <w:t>7</w:t>
            </w:r>
          </w:p>
        </w:tc>
      </w:tr>
      <w:tr w:rsidR="0035248F" w:rsidRPr="00152AC1" w14:paraId="3D192626" w14:textId="77777777" w:rsidTr="0035248F">
        <w:trPr>
          <w:trHeight w:val="649"/>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0B9F8F" w14:textId="77777777" w:rsidR="0035248F" w:rsidRPr="00152AC1" w:rsidRDefault="0035248F" w:rsidP="0035248F">
            <w:pPr>
              <w:jc w:val="center"/>
              <w:rPr>
                <w:rFonts w:ascii="Times New Roman" w:eastAsia="微软雅黑" w:hAnsi="Times New Roman" w:cs="Times New Roman"/>
                <w:color w:val="FF0000"/>
                <w:sz w:val="18"/>
                <w:szCs w:val="18"/>
              </w:rPr>
            </w:pPr>
          </w:p>
        </w:tc>
        <w:tc>
          <w:tcPr>
            <w:tcW w:w="7079" w:type="dxa"/>
            <w:gridSpan w:val="8"/>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14:paraId="4EDC40A6" w14:textId="77777777" w:rsidR="0035248F" w:rsidRPr="00C72785" w:rsidRDefault="0035248F" w:rsidP="0035248F">
            <w:pPr>
              <w:widowControl/>
              <w:jc w:val="left"/>
              <w:textAlignment w:val="center"/>
              <w:rPr>
                <w:rFonts w:ascii="Times New Roman" w:eastAsia="微软雅黑" w:hAnsi="Times New Roman" w:cs="Times New Roman"/>
                <w:color w:val="000000"/>
                <w:kern w:val="0"/>
                <w:sz w:val="18"/>
                <w:szCs w:val="18"/>
                <w:lang w:bidi="ar"/>
              </w:rPr>
            </w:pPr>
            <w:r w:rsidRPr="00C72785">
              <w:rPr>
                <w:rFonts w:ascii="Times New Roman" w:eastAsia="微软雅黑" w:hAnsi="Times New Roman" w:cs="Times New Roman"/>
                <w:color w:val="000000"/>
                <w:kern w:val="0"/>
                <w:sz w:val="18"/>
                <w:szCs w:val="18"/>
                <w:lang w:bidi="ar"/>
              </w:rPr>
              <w:t>注</w:t>
            </w:r>
            <w:r w:rsidRPr="00C72785">
              <w:rPr>
                <w:rFonts w:ascii="Times New Roman" w:eastAsia="微软雅黑" w:hAnsi="Times New Roman" w:cs="Times New Roman"/>
                <w:color w:val="000000"/>
                <w:kern w:val="0"/>
                <w:sz w:val="18"/>
                <w:szCs w:val="18"/>
                <w:lang w:bidi="ar"/>
              </w:rPr>
              <w:t>1</w:t>
            </w:r>
            <w:r w:rsidRPr="00C72785">
              <w:rPr>
                <w:rFonts w:ascii="Times New Roman" w:eastAsia="微软雅黑" w:hAnsi="Times New Roman" w:cs="Times New Roman"/>
                <w:color w:val="000000"/>
                <w:kern w:val="0"/>
                <w:sz w:val="18"/>
                <w:szCs w:val="18"/>
                <w:lang w:bidi="ar"/>
              </w:rPr>
              <w:t>：建议按照教学周周学时编排，以便自动生成教学日历。</w:t>
            </w:r>
          </w:p>
          <w:p w14:paraId="743F57D3" w14:textId="72A9011C" w:rsidR="0035248F" w:rsidRPr="00C72785" w:rsidRDefault="0035248F" w:rsidP="0035248F">
            <w:pPr>
              <w:jc w:val="left"/>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注</w:t>
            </w:r>
            <w:r w:rsidRPr="00C72785">
              <w:rPr>
                <w:rFonts w:ascii="Times New Roman" w:eastAsia="微软雅黑" w:hAnsi="Times New Roman" w:cs="Times New Roman"/>
                <w:color w:val="000000"/>
                <w:kern w:val="0"/>
                <w:sz w:val="18"/>
                <w:szCs w:val="18"/>
                <w:lang w:bidi="ar"/>
              </w:rPr>
              <w:t>2</w:t>
            </w:r>
            <w:r w:rsidRPr="00C72785">
              <w:rPr>
                <w:rFonts w:ascii="Times New Roman" w:eastAsia="微软雅黑" w:hAnsi="Times New Roman" w:cs="Times New Roman"/>
                <w:color w:val="000000"/>
                <w:kern w:val="0"/>
                <w:sz w:val="18"/>
                <w:szCs w:val="18"/>
                <w:lang w:bidi="ar"/>
              </w:rPr>
              <w:t>：相应章节的</w:t>
            </w:r>
            <w:proofErr w:type="gramStart"/>
            <w:r w:rsidRPr="00C72785">
              <w:rPr>
                <w:rFonts w:ascii="Times New Roman" w:eastAsia="微软雅黑" w:hAnsi="Times New Roman" w:cs="Times New Roman"/>
                <w:color w:val="000000"/>
                <w:kern w:val="0"/>
                <w:sz w:val="18"/>
                <w:szCs w:val="18"/>
                <w:lang w:bidi="ar"/>
              </w:rPr>
              <w:t>课程思政融入</w:t>
            </w:r>
            <w:proofErr w:type="gramEnd"/>
            <w:r w:rsidRPr="00C72785">
              <w:rPr>
                <w:rFonts w:ascii="Times New Roman" w:eastAsia="微软雅黑" w:hAnsi="Times New Roman" w:cs="Times New Roman"/>
                <w:color w:val="000000"/>
                <w:kern w:val="0"/>
                <w:sz w:val="18"/>
                <w:szCs w:val="18"/>
                <w:lang w:bidi="ar"/>
              </w:rPr>
              <w:t>点根据实际情况填写。</w:t>
            </w:r>
          </w:p>
        </w:tc>
      </w:tr>
      <w:tr w:rsidR="0035248F" w:rsidRPr="00152AC1" w14:paraId="3E40B904" w14:textId="77777777" w:rsidTr="00152AC1">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19409164" w14:textId="77777777" w:rsidR="0035248F" w:rsidRPr="00152AC1" w:rsidRDefault="0035248F" w:rsidP="0035248F">
            <w:pPr>
              <w:widowControl/>
              <w:jc w:val="center"/>
              <w:textAlignment w:val="center"/>
              <w:rPr>
                <w:rFonts w:ascii="Times New Roman" w:eastAsia="宋体" w:hAnsi="Times New Roman" w:cs="Times New Roman"/>
                <w:color w:val="FF0000"/>
                <w:sz w:val="18"/>
                <w:szCs w:val="18"/>
              </w:rPr>
            </w:pPr>
            <w:bookmarkStart w:id="0" w:name="_GoBack"/>
            <w:bookmarkEnd w:id="0"/>
            <w:r w:rsidRPr="00152AC1">
              <w:rPr>
                <w:rFonts w:ascii="Times New Roman" w:eastAsia="宋体" w:hAnsi="Times New Roman" w:cs="Times New Roman"/>
                <w:color w:val="FF0000"/>
                <w:kern w:val="0"/>
                <w:sz w:val="18"/>
                <w:szCs w:val="18"/>
                <w:lang w:bidi="ar"/>
              </w:rPr>
              <w:t>*</w:t>
            </w:r>
            <w:r w:rsidRPr="00152AC1">
              <w:rPr>
                <w:rStyle w:val="font81"/>
                <w:rFonts w:ascii="Times New Roman" w:hAnsi="Times New Roman" w:cs="Times New Roman" w:hint="default"/>
                <w:lang w:bidi="ar"/>
              </w:rPr>
              <w:t>考核方式</w:t>
            </w:r>
            <w:r w:rsidRPr="00152AC1">
              <w:rPr>
                <w:rStyle w:val="font01"/>
                <w:rFonts w:eastAsia="宋体"/>
                <w:lang w:bidi="ar"/>
              </w:rPr>
              <w:t xml:space="preserve"> (Grading)</w:t>
            </w:r>
          </w:p>
        </w:tc>
        <w:tc>
          <w:tcPr>
            <w:tcW w:w="7079" w:type="dxa"/>
            <w:gridSpan w:val="8"/>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89F78F" w14:textId="77777777" w:rsidR="0035248F" w:rsidRPr="00C72785" w:rsidRDefault="0035248F" w:rsidP="0035248F">
            <w:pPr>
              <w:widowControl/>
              <w:jc w:val="left"/>
              <w:textAlignment w:val="center"/>
              <w:rPr>
                <w:rFonts w:ascii="Times New Roman" w:eastAsia="微软雅黑" w:hAnsi="Times New Roman" w:cs="Times New Roman"/>
                <w:color w:val="000000"/>
                <w:kern w:val="0"/>
                <w:sz w:val="18"/>
                <w:szCs w:val="18"/>
                <w:lang w:bidi="ar"/>
              </w:rPr>
            </w:pPr>
            <w:r w:rsidRPr="00C72785">
              <w:rPr>
                <w:rFonts w:ascii="Times New Roman" w:eastAsia="微软雅黑" w:hAnsi="Times New Roman" w:cs="Times New Roman"/>
                <w:color w:val="000000"/>
                <w:kern w:val="0"/>
                <w:sz w:val="18"/>
                <w:szCs w:val="18"/>
                <w:lang w:bidi="ar"/>
              </w:rPr>
              <w:t>（</w:t>
            </w:r>
            <w:r w:rsidRPr="00C72785">
              <w:rPr>
                <w:rFonts w:ascii="Times New Roman" w:eastAsia="微软雅黑" w:hAnsi="Times New Roman" w:cs="Times New Roman"/>
                <w:color w:val="000000"/>
                <w:kern w:val="0"/>
                <w:sz w:val="18"/>
                <w:szCs w:val="18"/>
                <w:lang w:bidi="ar"/>
              </w:rPr>
              <w:t>1</w:t>
            </w:r>
            <w:r w:rsidRPr="00C72785">
              <w:rPr>
                <w:rFonts w:ascii="Times New Roman" w:eastAsia="微软雅黑" w:hAnsi="Times New Roman" w:cs="Times New Roman"/>
                <w:color w:val="000000"/>
                <w:kern w:val="0"/>
                <w:sz w:val="18"/>
                <w:szCs w:val="18"/>
                <w:lang w:bidi="ar"/>
              </w:rPr>
              <w:t>）平时作业</w:t>
            </w:r>
            <w:r w:rsidRPr="00C72785">
              <w:rPr>
                <w:rFonts w:ascii="Times New Roman" w:eastAsia="微软雅黑" w:hAnsi="Times New Roman" w:cs="Times New Roman"/>
                <w:color w:val="000000"/>
                <w:kern w:val="0"/>
                <w:sz w:val="18"/>
                <w:szCs w:val="18"/>
                <w:lang w:bidi="ar"/>
              </w:rPr>
              <w:t xml:space="preserve"> 20</w:t>
            </w:r>
            <w:r w:rsidRPr="00C72785">
              <w:rPr>
                <w:rFonts w:ascii="Times New Roman" w:eastAsia="微软雅黑" w:hAnsi="Times New Roman" w:cs="Times New Roman"/>
                <w:color w:val="000000"/>
                <w:kern w:val="0"/>
                <w:sz w:val="18"/>
                <w:szCs w:val="18"/>
                <w:lang w:bidi="ar"/>
              </w:rPr>
              <w:t>分</w:t>
            </w:r>
          </w:p>
          <w:p w14:paraId="0C83F69E" w14:textId="260F1CD9" w:rsidR="0035248F" w:rsidRPr="00C72785" w:rsidRDefault="0035248F" w:rsidP="0035248F">
            <w:pPr>
              <w:widowControl/>
              <w:jc w:val="left"/>
              <w:textAlignment w:val="center"/>
              <w:rPr>
                <w:rFonts w:ascii="Times New Roman" w:eastAsia="微软雅黑" w:hAnsi="Times New Roman" w:cs="Times New Roman"/>
                <w:color w:val="000000"/>
                <w:kern w:val="0"/>
                <w:sz w:val="18"/>
                <w:szCs w:val="18"/>
                <w:lang w:bidi="ar"/>
              </w:rPr>
            </w:pPr>
            <w:r w:rsidRPr="00C72785">
              <w:rPr>
                <w:rFonts w:ascii="Times New Roman" w:eastAsia="微软雅黑" w:hAnsi="Times New Roman" w:cs="Times New Roman"/>
                <w:color w:val="000000"/>
                <w:kern w:val="0"/>
                <w:sz w:val="18"/>
                <w:szCs w:val="18"/>
                <w:lang w:bidi="ar"/>
              </w:rPr>
              <w:t>（</w:t>
            </w:r>
            <w:r w:rsidRPr="00C72785">
              <w:rPr>
                <w:rFonts w:ascii="Times New Roman" w:eastAsia="微软雅黑" w:hAnsi="Times New Roman" w:cs="Times New Roman"/>
                <w:color w:val="000000"/>
                <w:kern w:val="0"/>
                <w:sz w:val="18"/>
                <w:szCs w:val="18"/>
                <w:lang w:bidi="ar"/>
              </w:rPr>
              <w:t>2</w:t>
            </w:r>
            <w:r w:rsidRPr="00C72785">
              <w:rPr>
                <w:rFonts w:ascii="Times New Roman" w:eastAsia="微软雅黑" w:hAnsi="Times New Roman" w:cs="Times New Roman"/>
                <w:color w:val="000000"/>
                <w:kern w:val="0"/>
                <w:sz w:val="18"/>
                <w:szCs w:val="18"/>
                <w:lang w:bidi="ar"/>
              </w:rPr>
              <w:t>）</w:t>
            </w:r>
            <w:r>
              <w:rPr>
                <w:rFonts w:ascii="Times New Roman" w:eastAsia="微软雅黑" w:hAnsi="Times New Roman" w:cs="Times New Roman" w:hint="eastAsia"/>
                <w:color w:val="000000"/>
                <w:kern w:val="0"/>
                <w:sz w:val="18"/>
                <w:szCs w:val="18"/>
                <w:lang w:bidi="ar"/>
              </w:rPr>
              <w:t>课堂小组汇报</w:t>
            </w:r>
            <w:r w:rsidRPr="00C72785">
              <w:rPr>
                <w:rFonts w:ascii="Times New Roman" w:eastAsia="微软雅黑" w:hAnsi="Times New Roman" w:cs="Times New Roman"/>
                <w:color w:val="000000"/>
                <w:kern w:val="0"/>
                <w:sz w:val="18"/>
                <w:szCs w:val="18"/>
                <w:lang w:bidi="ar"/>
              </w:rPr>
              <w:t xml:space="preserve"> 30</w:t>
            </w:r>
            <w:r w:rsidRPr="00C72785">
              <w:rPr>
                <w:rFonts w:ascii="Times New Roman" w:eastAsia="微软雅黑" w:hAnsi="Times New Roman" w:cs="Times New Roman"/>
                <w:color w:val="000000"/>
                <w:kern w:val="0"/>
                <w:sz w:val="18"/>
                <w:szCs w:val="18"/>
                <w:lang w:bidi="ar"/>
              </w:rPr>
              <w:t>分</w:t>
            </w:r>
          </w:p>
          <w:p w14:paraId="5D165ED3" w14:textId="3D98C5B1" w:rsidR="0035248F" w:rsidRPr="00C72785" w:rsidRDefault="0035248F" w:rsidP="0035248F">
            <w:pPr>
              <w:widowControl/>
              <w:jc w:val="left"/>
              <w:textAlignment w:val="center"/>
              <w:rPr>
                <w:rFonts w:ascii="Times New Roman" w:eastAsia="微软雅黑" w:hAnsi="Times New Roman" w:cs="Times New Roman"/>
                <w:color w:val="000000"/>
                <w:sz w:val="18"/>
                <w:szCs w:val="18"/>
              </w:rPr>
            </w:pPr>
            <w:r w:rsidRPr="00C72785">
              <w:rPr>
                <w:rFonts w:ascii="Times New Roman" w:eastAsia="微软雅黑" w:hAnsi="Times New Roman" w:cs="Times New Roman"/>
                <w:color w:val="000000"/>
                <w:kern w:val="0"/>
                <w:sz w:val="18"/>
                <w:szCs w:val="18"/>
                <w:lang w:bidi="ar"/>
              </w:rPr>
              <w:t>（</w:t>
            </w:r>
            <w:r w:rsidRPr="00C72785">
              <w:rPr>
                <w:rFonts w:ascii="Times New Roman" w:eastAsia="微软雅黑" w:hAnsi="Times New Roman" w:cs="Times New Roman"/>
                <w:color w:val="000000"/>
                <w:kern w:val="0"/>
                <w:sz w:val="18"/>
                <w:szCs w:val="18"/>
                <w:lang w:bidi="ar"/>
              </w:rPr>
              <w:t>3</w:t>
            </w:r>
            <w:r w:rsidRPr="00C72785">
              <w:rPr>
                <w:rFonts w:ascii="Times New Roman" w:eastAsia="微软雅黑" w:hAnsi="Times New Roman" w:cs="Times New Roman"/>
                <w:color w:val="000000"/>
                <w:kern w:val="0"/>
                <w:sz w:val="18"/>
                <w:szCs w:val="18"/>
                <w:lang w:bidi="ar"/>
              </w:rPr>
              <w:t>）期末考试</w:t>
            </w:r>
            <w:r w:rsidRPr="00C72785">
              <w:rPr>
                <w:rFonts w:ascii="Times New Roman" w:eastAsia="微软雅黑" w:hAnsi="Times New Roman" w:cs="Times New Roman"/>
                <w:color w:val="000000"/>
                <w:kern w:val="0"/>
                <w:sz w:val="18"/>
                <w:szCs w:val="18"/>
                <w:lang w:bidi="ar"/>
              </w:rPr>
              <w:t xml:space="preserve"> 50</w:t>
            </w:r>
            <w:r w:rsidRPr="00C72785">
              <w:rPr>
                <w:rFonts w:ascii="Times New Roman" w:eastAsia="微软雅黑" w:hAnsi="Times New Roman" w:cs="Times New Roman"/>
                <w:color w:val="000000"/>
                <w:kern w:val="0"/>
                <w:sz w:val="18"/>
                <w:szCs w:val="18"/>
                <w:lang w:bidi="ar"/>
              </w:rPr>
              <w:t>分</w:t>
            </w:r>
          </w:p>
        </w:tc>
      </w:tr>
      <w:tr w:rsidR="0035248F" w:rsidRPr="00152AC1" w14:paraId="22A3ABD8" w14:textId="77777777">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06ABAA" w14:textId="63B2F89E" w:rsidR="0035248F" w:rsidRPr="00152AC1" w:rsidRDefault="0035248F" w:rsidP="0035248F">
            <w:pPr>
              <w:widowControl/>
              <w:jc w:val="center"/>
              <w:textAlignment w:val="center"/>
              <w:rPr>
                <w:rFonts w:ascii="Times New Roman" w:eastAsia="宋体" w:hAnsi="Times New Roman" w:cs="Times New Roman"/>
                <w:color w:val="FF0000"/>
                <w:sz w:val="18"/>
                <w:szCs w:val="18"/>
              </w:rPr>
            </w:pPr>
            <w:r w:rsidRPr="00152AC1">
              <w:rPr>
                <w:rFonts w:ascii="Times New Roman" w:eastAsia="宋体" w:hAnsi="Times New Roman" w:cs="Times New Roman"/>
                <w:color w:val="FF0000"/>
                <w:kern w:val="0"/>
                <w:sz w:val="18"/>
                <w:szCs w:val="18"/>
                <w:lang w:bidi="ar"/>
              </w:rPr>
              <w:t>*</w:t>
            </w:r>
            <w:r w:rsidRPr="00152AC1">
              <w:rPr>
                <w:rStyle w:val="font31"/>
                <w:rFonts w:ascii="Times New Roman" w:hAnsi="Times New Roman" w:cs="Times New Roman" w:hint="default"/>
                <w:lang w:bidi="ar"/>
              </w:rPr>
              <w:t>教材或参考资料</w:t>
            </w:r>
            <w:r w:rsidRPr="00152AC1">
              <w:rPr>
                <w:rStyle w:val="font21"/>
                <w:rFonts w:eastAsia="宋体"/>
                <w:lang w:bidi="ar"/>
              </w:rPr>
              <w:t xml:space="preserve"> (Textbooks &amp; Other Materials)</w:t>
            </w:r>
          </w:p>
        </w:tc>
        <w:tc>
          <w:tcPr>
            <w:tcW w:w="7079"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157BC0" w14:textId="2EF88EAC" w:rsidR="0035248F" w:rsidRPr="003F1F48" w:rsidRDefault="0035248F" w:rsidP="0035248F">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hint="eastAsia"/>
                <w:color w:val="000000"/>
                <w:kern w:val="0"/>
                <w:sz w:val="18"/>
                <w:szCs w:val="18"/>
                <w:lang w:bidi="ar"/>
              </w:rPr>
              <w:t>《</w:t>
            </w:r>
            <w:r w:rsidRPr="003F1F48">
              <w:rPr>
                <w:rFonts w:ascii="Times New Roman" w:eastAsia="微软雅黑" w:hAnsi="Times New Roman" w:cs="Times New Roman" w:hint="eastAsia"/>
                <w:color w:val="000000"/>
                <w:kern w:val="0"/>
                <w:sz w:val="18"/>
                <w:szCs w:val="18"/>
                <w:lang w:bidi="ar"/>
              </w:rPr>
              <w:t>药剂学》（第八版），</w:t>
            </w:r>
            <w:proofErr w:type="gramStart"/>
            <w:r w:rsidRPr="003F1F48">
              <w:rPr>
                <w:rFonts w:ascii="Times New Roman" w:eastAsia="微软雅黑" w:hAnsi="Times New Roman" w:cs="Times New Roman" w:hint="eastAsia"/>
                <w:color w:val="000000"/>
                <w:kern w:val="0"/>
                <w:sz w:val="18"/>
                <w:szCs w:val="18"/>
                <w:lang w:bidi="ar"/>
              </w:rPr>
              <w:t>方亮等</w:t>
            </w:r>
            <w:proofErr w:type="gramEnd"/>
            <w:r w:rsidRPr="003F1F48">
              <w:rPr>
                <w:rFonts w:ascii="Times New Roman" w:eastAsia="微软雅黑" w:hAnsi="Times New Roman" w:cs="Times New Roman" w:hint="eastAsia"/>
                <w:color w:val="000000"/>
                <w:kern w:val="0"/>
                <w:sz w:val="18"/>
                <w:szCs w:val="18"/>
                <w:lang w:bidi="ar"/>
              </w:rPr>
              <w:t>主编，人民卫生出版社，</w:t>
            </w:r>
            <w:r w:rsidRPr="003F1F48">
              <w:rPr>
                <w:rFonts w:ascii="Times New Roman" w:eastAsia="微软雅黑" w:hAnsi="Times New Roman" w:cs="Times New Roman" w:hint="eastAsia"/>
                <w:color w:val="000000"/>
                <w:kern w:val="0"/>
                <w:sz w:val="18"/>
                <w:szCs w:val="18"/>
                <w:lang w:bidi="ar"/>
              </w:rPr>
              <w:t>2016</w:t>
            </w:r>
            <w:r w:rsidRPr="003F1F48">
              <w:rPr>
                <w:rFonts w:ascii="Times New Roman" w:eastAsia="微软雅黑" w:hAnsi="Times New Roman" w:cs="Times New Roman" w:hint="eastAsia"/>
                <w:color w:val="000000"/>
                <w:kern w:val="0"/>
                <w:sz w:val="18"/>
                <w:szCs w:val="18"/>
                <w:lang w:bidi="ar"/>
              </w:rPr>
              <w:t>，</w:t>
            </w:r>
            <w:r w:rsidRPr="003F1F48">
              <w:rPr>
                <w:rFonts w:ascii="Times New Roman" w:eastAsia="微软雅黑" w:hAnsi="Times New Roman" w:cs="Times New Roman" w:hint="eastAsia"/>
                <w:color w:val="000000"/>
                <w:kern w:val="0"/>
                <w:sz w:val="18"/>
                <w:szCs w:val="18"/>
                <w:lang w:bidi="ar"/>
              </w:rPr>
              <w:t xml:space="preserve">ISBN 97871172238051 </w:t>
            </w:r>
          </w:p>
          <w:p w14:paraId="5C3943B9" w14:textId="77777777" w:rsidR="0035248F" w:rsidRPr="003F1F48" w:rsidRDefault="0035248F" w:rsidP="0035248F">
            <w:pPr>
              <w:widowControl/>
              <w:jc w:val="left"/>
              <w:textAlignment w:val="center"/>
              <w:rPr>
                <w:rFonts w:ascii="Times New Roman" w:eastAsia="微软雅黑" w:hAnsi="Times New Roman" w:cs="Times New Roman"/>
                <w:color w:val="000000"/>
                <w:kern w:val="0"/>
                <w:sz w:val="18"/>
                <w:szCs w:val="18"/>
                <w:lang w:bidi="ar"/>
              </w:rPr>
            </w:pPr>
            <w:r w:rsidRPr="003F1F48">
              <w:rPr>
                <w:rFonts w:ascii="Times New Roman" w:eastAsia="微软雅黑" w:hAnsi="Times New Roman" w:cs="Times New Roman" w:hint="eastAsia"/>
                <w:color w:val="000000"/>
                <w:kern w:val="0"/>
                <w:sz w:val="18"/>
                <w:szCs w:val="18"/>
                <w:lang w:bidi="ar"/>
              </w:rPr>
              <w:t>参考书目：</w:t>
            </w:r>
          </w:p>
          <w:p w14:paraId="1BE7FB48" w14:textId="77777777" w:rsidR="0035248F" w:rsidRPr="003F1F48" w:rsidRDefault="0035248F" w:rsidP="0035248F">
            <w:pPr>
              <w:widowControl/>
              <w:jc w:val="left"/>
              <w:textAlignment w:val="center"/>
              <w:rPr>
                <w:rFonts w:ascii="Times New Roman" w:eastAsia="微软雅黑" w:hAnsi="Times New Roman" w:cs="Times New Roman"/>
                <w:color w:val="000000"/>
                <w:kern w:val="0"/>
                <w:sz w:val="18"/>
                <w:szCs w:val="18"/>
                <w:lang w:bidi="ar"/>
              </w:rPr>
            </w:pPr>
            <w:r w:rsidRPr="003F1F48">
              <w:rPr>
                <w:rFonts w:ascii="Times New Roman" w:eastAsia="微软雅黑" w:hAnsi="Times New Roman" w:cs="Times New Roman"/>
                <w:color w:val="000000"/>
                <w:kern w:val="0"/>
                <w:sz w:val="18"/>
                <w:szCs w:val="18"/>
                <w:lang w:bidi="ar"/>
              </w:rPr>
              <w:t xml:space="preserve">Modern Pharmaceutics (5th edition), Alexander T. Florence and Juergen </w:t>
            </w:r>
            <w:proofErr w:type="spellStart"/>
            <w:r w:rsidRPr="003F1F48">
              <w:rPr>
                <w:rFonts w:ascii="Times New Roman" w:eastAsia="微软雅黑" w:hAnsi="Times New Roman" w:cs="Times New Roman"/>
                <w:color w:val="000000"/>
                <w:kern w:val="0"/>
                <w:sz w:val="18"/>
                <w:szCs w:val="18"/>
                <w:lang w:bidi="ar"/>
              </w:rPr>
              <w:t>Siepmann</w:t>
            </w:r>
            <w:proofErr w:type="spellEnd"/>
            <w:r w:rsidRPr="003F1F48">
              <w:rPr>
                <w:rFonts w:ascii="Times New Roman" w:eastAsia="微软雅黑" w:hAnsi="Times New Roman" w:cs="Times New Roman"/>
                <w:color w:val="000000"/>
                <w:kern w:val="0"/>
                <w:sz w:val="18"/>
                <w:szCs w:val="18"/>
                <w:lang w:bidi="ar"/>
              </w:rPr>
              <w:t>, CRC press, 2015, ISBN: 978-1-4200-6571-8 (</w:t>
            </w:r>
            <w:proofErr w:type="spellStart"/>
            <w:r w:rsidRPr="003F1F48">
              <w:rPr>
                <w:rFonts w:ascii="Times New Roman" w:eastAsia="微软雅黑" w:hAnsi="Times New Roman" w:cs="Times New Roman"/>
                <w:color w:val="000000"/>
                <w:kern w:val="0"/>
                <w:sz w:val="18"/>
                <w:szCs w:val="18"/>
                <w:lang w:bidi="ar"/>
              </w:rPr>
              <w:t>ebook</w:t>
            </w:r>
            <w:proofErr w:type="spellEnd"/>
            <w:r w:rsidRPr="003F1F48">
              <w:rPr>
                <w:rFonts w:ascii="Times New Roman" w:eastAsia="微软雅黑" w:hAnsi="Times New Roman" w:cs="Times New Roman"/>
                <w:color w:val="000000"/>
                <w:kern w:val="0"/>
                <w:sz w:val="18"/>
                <w:szCs w:val="18"/>
                <w:lang w:bidi="ar"/>
              </w:rPr>
              <w:t xml:space="preserve">) </w:t>
            </w:r>
          </w:p>
          <w:p w14:paraId="1EF4711A" w14:textId="2D9FC24A" w:rsidR="0035248F" w:rsidRPr="00152AC1" w:rsidRDefault="0035248F" w:rsidP="0035248F">
            <w:pPr>
              <w:widowControl/>
              <w:jc w:val="left"/>
              <w:textAlignment w:val="center"/>
              <w:rPr>
                <w:rFonts w:ascii="Times New Roman" w:eastAsia="微软雅黑" w:hAnsi="Times New Roman" w:cs="Times New Roman"/>
                <w:color w:val="000000"/>
                <w:sz w:val="18"/>
                <w:szCs w:val="18"/>
              </w:rPr>
            </w:pPr>
            <w:r w:rsidRPr="003F1F48">
              <w:rPr>
                <w:rFonts w:ascii="Times New Roman" w:eastAsia="微软雅黑" w:hAnsi="Times New Roman" w:cs="Times New Roman" w:hint="eastAsia"/>
                <w:color w:val="000000"/>
                <w:kern w:val="0"/>
                <w:sz w:val="18"/>
                <w:szCs w:val="18"/>
                <w:lang w:bidi="ar"/>
              </w:rPr>
              <w:t>徐宇虹，魏晓慧，陈剑，</w:t>
            </w:r>
            <w:r w:rsidRPr="003F1F48">
              <w:rPr>
                <w:rFonts w:ascii="Times New Roman" w:eastAsia="微软雅黑" w:hAnsi="Times New Roman" w:cs="Times New Roman" w:hint="eastAsia"/>
                <w:color w:val="000000"/>
                <w:kern w:val="0"/>
                <w:sz w:val="18"/>
                <w:szCs w:val="18"/>
                <w:lang w:bidi="ar"/>
              </w:rPr>
              <w:t xml:space="preserve">Pharmaceutical Vocabulary List </w:t>
            </w:r>
            <w:r w:rsidRPr="003F1F48">
              <w:rPr>
                <w:rFonts w:ascii="Times New Roman" w:eastAsia="微软雅黑" w:hAnsi="Times New Roman" w:cs="Times New Roman" w:hint="eastAsia"/>
                <w:color w:val="000000"/>
                <w:kern w:val="0"/>
                <w:sz w:val="18"/>
                <w:szCs w:val="18"/>
                <w:lang w:bidi="ar"/>
              </w:rPr>
              <w:t>（讲义），</w:t>
            </w:r>
            <w:r w:rsidRPr="003F1F48">
              <w:rPr>
                <w:rFonts w:ascii="Times New Roman" w:eastAsia="微软雅黑" w:hAnsi="Times New Roman" w:cs="Times New Roman" w:hint="eastAsia"/>
                <w:color w:val="000000"/>
                <w:kern w:val="0"/>
                <w:sz w:val="18"/>
                <w:szCs w:val="18"/>
                <w:lang w:bidi="ar"/>
              </w:rPr>
              <w:t>2004</w:t>
            </w:r>
          </w:p>
        </w:tc>
      </w:tr>
      <w:tr w:rsidR="0035248F" w:rsidRPr="00152AC1" w14:paraId="3939D41F" w14:textId="77777777" w:rsidTr="00C7278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C043630" w14:textId="77777777" w:rsidR="0035248F" w:rsidRPr="00152AC1" w:rsidRDefault="0035248F" w:rsidP="0035248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t>其它（</w:t>
            </w:r>
            <w:r w:rsidRPr="00152AC1">
              <w:rPr>
                <w:rStyle w:val="font21"/>
                <w:rFonts w:eastAsia="微软雅黑"/>
                <w:lang w:bidi="ar"/>
              </w:rPr>
              <w:t>More</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89FBC88" w14:textId="77777777" w:rsidR="0035248F" w:rsidRPr="00152AC1" w:rsidRDefault="0035248F" w:rsidP="0035248F">
            <w:pPr>
              <w:rPr>
                <w:rFonts w:ascii="Times New Roman" w:eastAsia="宋体" w:hAnsi="Times New Roman" w:cs="Times New Roman"/>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10993B" w14:textId="77777777" w:rsidR="0035248F" w:rsidRPr="00152AC1" w:rsidRDefault="0035248F" w:rsidP="0035248F">
            <w:pPr>
              <w:rPr>
                <w:rFonts w:ascii="Times New Roman" w:eastAsia="宋体" w:hAnsi="Times New Roman" w:cs="Times New Roman"/>
                <w:color w:val="000000"/>
                <w:sz w:val="18"/>
                <w:szCs w:val="18"/>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D32E86" w14:textId="77777777" w:rsidR="0035248F" w:rsidRPr="00152AC1" w:rsidRDefault="0035248F" w:rsidP="0035248F">
            <w:pPr>
              <w:rPr>
                <w:rFonts w:ascii="Times New Roman" w:eastAsia="宋体" w:hAnsi="Times New Roman" w:cs="Times New Roman"/>
                <w:color w:val="000000"/>
                <w:sz w:val="18"/>
                <w:szCs w:val="18"/>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AC861A" w14:textId="77777777" w:rsidR="0035248F" w:rsidRPr="00152AC1" w:rsidRDefault="0035248F" w:rsidP="0035248F">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3A1487F" w14:textId="77777777" w:rsidR="0035248F" w:rsidRPr="00152AC1" w:rsidRDefault="0035248F" w:rsidP="0035248F">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D66FAB1" w14:textId="77777777" w:rsidR="0035248F" w:rsidRPr="00152AC1" w:rsidRDefault="0035248F" w:rsidP="0035248F">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AC27E1" w14:textId="77777777" w:rsidR="0035248F" w:rsidRPr="00152AC1" w:rsidRDefault="0035248F" w:rsidP="0035248F">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1829277" w14:textId="77777777" w:rsidR="0035248F" w:rsidRPr="00152AC1" w:rsidRDefault="0035248F" w:rsidP="0035248F">
            <w:pPr>
              <w:rPr>
                <w:rFonts w:ascii="Times New Roman" w:eastAsia="宋体" w:hAnsi="Times New Roman" w:cs="Times New Roman"/>
                <w:color w:val="000000"/>
                <w:sz w:val="18"/>
                <w:szCs w:val="18"/>
              </w:rPr>
            </w:pPr>
          </w:p>
        </w:tc>
      </w:tr>
      <w:tr w:rsidR="0035248F" w:rsidRPr="00152AC1" w14:paraId="3E342648" w14:textId="77777777" w:rsidTr="00C7278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B6A85" w14:textId="77777777" w:rsidR="0035248F" w:rsidRPr="00152AC1" w:rsidRDefault="0035248F" w:rsidP="0035248F">
            <w:pPr>
              <w:widowControl/>
              <w:jc w:val="left"/>
              <w:textAlignment w:val="center"/>
              <w:rPr>
                <w:rFonts w:ascii="Times New Roman" w:eastAsia="微软雅黑" w:hAnsi="Times New Roman" w:cs="Times New Roman"/>
                <w:color w:val="000000"/>
                <w:sz w:val="18"/>
                <w:szCs w:val="18"/>
              </w:rPr>
            </w:pPr>
            <w:r w:rsidRPr="00152AC1">
              <w:rPr>
                <w:rFonts w:ascii="Times New Roman" w:eastAsia="微软雅黑" w:hAnsi="Times New Roman" w:cs="Times New Roman"/>
                <w:color w:val="000000"/>
                <w:kern w:val="0"/>
                <w:sz w:val="18"/>
                <w:szCs w:val="18"/>
                <w:lang w:bidi="ar"/>
              </w:rPr>
              <w:lastRenderedPageBreak/>
              <w:t>备注（</w:t>
            </w:r>
            <w:r w:rsidRPr="00152AC1">
              <w:rPr>
                <w:rStyle w:val="font21"/>
                <w:rFonts w:eastAsia="微软雅黑"/>
                <w:lang w:bidi="ar"/>
              </w:rPr>
              <w:t>Notes</w:t>
            </w:r>
            <w:r w:rsidRPr="00152AC1">
              <w:rPr>
                <w:rStyle w:val="font31"/>
                <w:rFonts w:ascii="Times New Roman" w:hAnsi="Times New Roman" w:cs="Times New Roman" w:hint="default"/>
                <w:lang w:bidi="ar"/>
              </w:rPr>
              <w:t>）</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827889" w14:textId="77777777" w:rsidR="0035248F" w:rsidRPr="00152AC1" w:rsidRDefault="0035248F" w:rsidP="0035248F">
            <w:pPr>
              <w:rPr>
                <w:rFonts w:ascii="Times New Roman" w:eastAsia="宋体" w:hAnsi="Times New Roman" w:cs="Times New Roman"/>
                <w:color w:val="000000"/>
                <w:sz w:val="18"/>
                <w:szCs w:val="18"/>
              </w:rPr>
            </w:pPr>
          </w:p>
        </w:tc>
        <w:tc>
          <w:tcPr>
            <w:tcW w:w="68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57024E" w14:textId="77777777" w:rsidR="0035248F" w:rsidRPr="00152AC1" w:rsidRDefault="0035248F" w:rsidP="0035248F">
            <w:pPr>
              <w:rPr>
                <w:rFonts w:ascii="Times New Roman" w:eastAsia="宋体" w:hAnsi="Times New Roman" w:cs="Times New Roman"/>
                <w:color w:val="000000"/>
                <w:sz w:val="18"/>
                <w:szCs w:val="18"/>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001858" w14:textId="77777777" w:rsidR="0035248F" w:rsidRPr="00152AC1" w:rsidRDefault="0035248F" w:rsidP="0035248F">
            <w:pPr>
              <w:rPr>
                <w:rFonts w:ascii="Times New Roman" w:eastAsia="宋体" w:hAnsi="Times New Roman" w:cs="Times New Roman"/>
                <w:color w:val="000000"/>
                <w:sz w:val="18"/>
                <w:szCs w:val="18"/>
              </w:rPr>
            </w:pPr>
          </w:p>
        </w:tc>
        <w:tc>
          <w:tcPr>
            <w:tcW w:w="81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CB2AFAE" w14:textId="77777777" w:rsidR="0035248F" w:rsidRPr="00152AC1" w:rsidRDefault="0035248F" w:rsidP="0035248F">
            <w:pPr>
              <w:rPr>
                <w:rFonts w:ascii="Times New Roman" w:eastAsia="宋体" w:hAnsi="Times New Roman" w:cs="Times New Roman"/>
                <w:color w:val="000000"/>
                <w:sz w:val="18"/>
                <w:szCs w:val="18"/>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0A532B" w14:textId="77777777" w:rsidR="0035248F" w:rsidRPr="00152AC1" w:rsidRDefault="0035248F" w:rsidP="0035248F">
            <w:pPr>
              <w:rPr>
                <w:rFonts w:ascii="Times New Roman" w:eastAsia="宋体"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571DD" w14:textId="77777777" w:rsidR="0035248F" w:rsidRPr="00152AC1" w:rsidRDefault="0035248F" w:rsidP="0035248F">
            <w:pPr>
              <w:rPr>
                <w:rFonts w:ascii="Times New Roman" w:eastAsia="宋体"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8DEB94" w14:textId="77777777" w:rsidR="0035248F" w:rsidRPr="00152AC1" w:rsidRDefault="0035248F" w:rsidP="0035248F">
            <w:pPr>
              <w:rPr>
                <w:rFonts w:ascii="Times New Roman" w:eastAsia="宋体"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933A66" w14:textId="77777777" w:rsidR="0035248F" w:rsidRPr="00152AC1" w:rsidRDefault="0035248F" w:rsidP="0035248F">
            <w:pPr>
              <w:rPr>
                <w:rFonts w:ascii="Times New Roman" w:eastAsia="宋体" w:hAnsi="Times New Roman" w:cs="Times New Roman"/>
                <w:color w:val="000000"/>
                <w:sz w:val="18"/>
                <w:szCs w:val="18"/>
              </w:rPr>
            </w:pPr>
          </w:p>
        </w:tc>
      </w:tr>
      <w:tr w:rsidR="0035248F" w:rsidRPr="00152AC1" w14:paraId="28177CFF" w14:textId="77777777">
        <w:trPr>
          <w:trHeight w:val="2617"/>
        </w:trPr>
        <w:tc>
          <w:tcPr>
            <w:tcW w:w="8336" w:type="dxa"/>
            <w:gridSpan w:val="9"/>
            <w:tcBorders>
              <w:top w:val="nil"/>
              <w:left w:val="nil"/>
              <w:bottom w:val="nil"/>
              <w:right w:val="nil"/>
            </w:tcBorders>
            <w:shd w:val="clear" w:color="auto" w:fill="auto"/>
            <w:tcMar>
              <w:top w:w="15" w:type="dxa"/>
              <w:left w:w="15" w:type="dxa"/>
              <w:right w:w="15" w:type="dxa"/>
            </w:tcMar>
            <w:vAlign w:val="center"/>
          </w:tcPr>
          <w:p w14:paraId="47DF19BF" w14:textId="77777777" w:rsidR="0035248F" w:rsidRPr="00152AC1" w:rsidRDefault="0035248F" w:rsidP="0035248F">
            <w:pPr>
              <w:widowControl/>
              <w:jc w:val="left"/>
              <w:textAlignment w:val="center"/>
              <w:rPr>
                <w:rStyle w:val="font21"/>
              </w:rPr>
            </w:pPr>
            <w:r w:rsidRPr="00152AC1">
              <w:rPr>
                <w:rFonts w:ascii="Times New Roman" w:eastAsia="微软雅黑" w:hAnsi="Times New Roman" w:cs="Times New Roman"/>
                <w:color w:val="000000"/>
                <w:kern w:val="0"/>
                <w:sz w:val="18"/>
                <w:szCs w:val="18"/>
                <w:lang w:bidi="ar"/>
              </w:rPr>
              <w:t>备注说明：</w:t>
            </w:r>
          </w:p>
          <w:p w14:paraId="6B0FA080" w14:textId="77777777" w:rsidR="0035248F" w:rsidRPr="00152AC1" w:rsidRDefault="0035248F" w:rsidP="0035248F">
            <w:pPr>
              <w:widowControl/>
              <w:jc w:val="left"/>
              <w:textAlignment w:val="center"/>
              <w:rPr>
                <w:rStyle w:val="font21"/>
                <w:rFonts w:eastAsia="微软雅黑"/>
                <w:lang w:bidi="ar"/>
              </w:rPr>
            </w:pPr>
            <w:r w:rsidRPr="00152AC1">
              <w:rPr>
                <w:rStyle w:val="font21"/>
                <w:rFonts w:eastAsia="微软雅黑"/>
                <w:lang w:bidi="ar"/>
              </w:rPr>
              <w:t xml:space="preserve">      1</w:t>
            </w:r>
            <w:r w:rsidRPr="00152AC1">
              <w:rPr>
                <w:rStyle w:val="font31"/>
                <w:rFonts w:ascii="Times New Roman" w:hAnsi="Times New Roman" w:cs="Times New Roman" w:hint="default"/>
                <w:lang w:bidi="ar"/>
              </w:rPr>
              <w:t>．带</w:t>
            </w:r>
            <w:r w:rsidRPr="00152AC1">
              <w:rPr>
                <w:rStyle w:val="font21"/>
                <w:rFonts w:eastAsia="微软雅黑"/>
                <w:lang w:bidi="ar"/>
              </w:rPr>
              <w:t>*</w:t>
            </w:r>
            <w:r w:rsidRPr="00152AC1">
              <w:rPr>
                <w:rStyle w:val="font31"/>
                <w:rFonts w:ascii="Times New Roman" w:hAnsi="Times New Roman" w:cs="Times New Roman" w:hint="default"/>
                <w:lang w:bidi="ar"/>
              </w:rPr>
              <w:t>内容为必填项。</w:t>
            </w:r>
            <w:r w:rsidRPr="00152AC1">
              <w:rPr>
                <w:rStyle w:val="font21"/>
                <w:rFonts w:eastAsia="微软雅黑"/>
                <w:lang w:bidi="ar"/>
              </w:rPr>
              <w:t xml:space="preserve">   </w:t>
            </w:r>
          </w:p>
          <w:p w14:paraId="71AD8014" w14:textId="54EB89BB" w:rsidR="0035248F" w:rsidRPr="00152AC1" w:rsidRDefault="0035248F" w:rsidP="0035248F">
            <w:pPr>
              <w:widowControl/>
              <w:ind w:firstLineChars="150" w:firstLine="270"/>
              <w:jc w:val="left"/>
              <w:textAlignment w:val="center"/>
              <w:rPr>
                <w:rFonts w:ascii="Times New Roman" w:eastAsia="微软雅黑" w:hAnsi="Times New Roman" w:cs="Times New Roman"/>
                <w:color w:val="000000"/>
                <w:sz w:val="18"/>
                <w:szCs w:val="18"/>
              </w:rPr>
            </w:pPr>
            <w:r w:rsidRPr="00152AC1">
              <w:rPr>
                <w:rStyle w:val="font21"/>
                <w:rFonts w:eastAsia="微软雅黑"/>
                <w:lang w:bidi="ar"/>
              </w:rPr>
              <w:t xml:space="preserve">   2</w:t>
            </w:r>
            <w:r w:rsidRPr="00152AC1">
              <w:rPr>
                <w:rStyle w:val="font31"/>
                <w:rFonts w:ascii="Times New Roman" w:hAnsi="Times New Roman" w:cs="Times New Roman" w:hint="default"/>
                <w:lang w:bidi="ar"/>
              </w:rPr>
              <w:t>．课程简介字数为</w:t>
            </w:r>
            <w:r w:rsidRPr="00152AC1">
              <w:rPr>
                <w:rStyle w:val="font21"/>
                <w:rFonts w:eastAsia="微软雅黑"/>
                <w:lang w:bidi="ar"/>
              </w:rPr>
              <w:t>300-500</w:t>
            </w:r>
            <w:r w:rsidRPr="00152AC1">
              <w:rPr>
                <w:rStyle w:val="font31"/>
                <w:rFonts w:ascii="Times New Roman" w:hAnsi="Times New Roman" w:cs="Times New Roman" w:hint="default"/>
                <w:lang w:bidi="ar"/>
              </w:rPr>
              <w:t>字；课程大纲以表述清楚教学安排为宜，字数不限。</w:t>
            </w:r>
          </w:p>
        </w:tc>
      </w:tr>
    </w:tbl>
    <w:p w14:paraId="282314AF" w14:textId="77777777" w:rsidR="00FD054C" w:rsidRPr="00152AC1" w:rsidRDefault="00FD054C">
      <w:pPr>
        <w:rPr>
          <w:rFonts w:ascii="Times New Roman" w:hAnsi="Times New Roman" w:cs="Times New Roman"/>
        </w:rPr>
      </w:pPr>
    </w:p>
    <w:sectPr w:rsidR="00FD054C" w:rsidRPr="00152A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53F1E" w14:textId="77777777" w:rsidR="008B7E91" w:rsidRDefault="008B7E91" w:rsidP="003F1F48">
      <w:r>
        <w:separator/>
      </w:r>
    </w:p>
  </w:endnote>
  <w:endnote w:type="continuationSeparator" w:id="0">
    <w:p w14:paraId="75D06AC1" w14:textId="77777777" w:rsidR="008B7E91" w:rsidRDefault="008B7E91" w:rsidP="003F1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8311E" w14:textId="77777777" w:rsidR="008B7E91" w:rsidRDefault="008B7E91" w:rsidP="003F1F48">
      <w:r>
        <w:separator/>
      </w:r>
    </w:p>
  </w:footnote>
  <w:footnote w:type="continuationSeparator" w:id="0">
    <w:p w14:paraId="504681AC" w14:textId="77777777" w:rsidR="008B7E91" w:rsidRDefault="008B7E91" w:rsidP="003F1F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10324"/>
    <w:rsid w:val="0002573B"/>
    <w:rsid w:val="001108DC"/>
    <w:rsid w:val="00113A81"/>
    <w:rsid w:val="00152AC1"/>
    <w:rsid w:val="0017796F"/>
    <w:rsid w:val="002201F4"/>
    <w:rsid w:val="00286123"/>
    <w:rsid w:val="003119D6"/>
    <w:rsid w:val="00322EC5"/>
    <w:rsid w:val="0035248F"/>
    <w:rsid w:val="003F1F48"/>
    <w:rsid w:val="00455763"/>
    <w:rsid w:val="004862DE"/>
    <w:rsid w:val="005340F8"/>
    <w:rsid w:val="006A291A"/>
    <w:rsid w:val="006C37BA"/>
    <w:rsid w:val="006E21BB"/>
    <w:rsid w:val="007C234D"/>
    <w:rsid w:val="008B7E91"/>
    <w:rsid w:val="008F717F"/>
    <w:rsid w:val="009050FF"/>
    <w:rsid w:val="00A36ACA"/>
    <w:rsid w:val="00A971AE"/>
    <w:rsid w:val="00AA702E"/>
    <w:rsid w:val="00AC595D"/>
    <w:rsid w:val="00AE07AA"/>
    <w:rsid w:val="00BC2679"/>
    <w:rsid w:val="00C72785"/>
    <w:rsid w:val="00D20824"/>
    <w:rsid w:val="00D2506F"/>
    <w:rsid w:val="00ED59E2"/>
    <w:rsid w:val="00F14D2A"/>
    <w:rsid w:val="00F56CD0"/>
    <w:rsid w:val="00F84197"/>
    <w:rsid w:val="00FA500B"/>
    <w:rsid w:val="00FD054C"/>
    <w:rsid w:val="25724ACC"/>
    <w:rsid w:val="5F054C16"/>
    <w:rsid w:val="68BC780D"/>
    <w:rsid w:val="68EF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5C25ED"/>
  <w15:docId w15:val="{215ADD5B-8D83-5945-BAF4-D46C712AF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character" w:styleId="a3">
    <w:name w:val="Hyperlink"/>
    <w:uiPriority w:val="99"/>
    <w:unhideWhenUsed/>
    <w:rsid w:val="00AC595D"/>
    <w:rPr>
      <w:color w:val="0000FF"/>
      <w:u w:val="single"/>
    </w:rPr>
  </w:style>
  <w:style w:type="paragraph" w:styleId="a4">
    <w:name w:val="header"/>
    <w:basedOn w:val="a"/>
    <w:link w:val="a5"/>
    <w:rsid w:val="003F1F4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3F1F48"/>
    <w:rPr>
      <w:rFonts w:asciiTheme="minorHAnsi" w:eastAsiaTheme="minorEastAsia" w:hAnsiTheme="minorHAnsi" w:cstheme="minorBidi"/>
      <w:kern w:val="2"/>
      <w:sz w:val="18"/>
      <w:szCs w:val="18"/>
    </w:rPr>
  </w:style>
  <w:style w:type="paragraph" w:styleId="a6">
    <w:name w:val="footer"/>
    <w:basedOn w:val="a"/>
    <w:link w:val="a7"/>
    <w:rsid w:val="003F1F48"/>
    <w:pPr>
      <w:tabs>
        <w:tab w:val="center" w:pos="4153"/>
        <w:tab w:val="right" w:pos="8306"/>
      </w:tabs>
      <w:snapToGrid w:val="0"/>
      <w:jc w:val="left"/>
    </w:pPr>
    <w:rPr>
      <w:sz w:val="18"/>
      <w:szCs w:val="18"/>
    </w:rPr>
  </w:style>
  <w:style w:type="character" w:customStyle="1" w:styleId="a7">
    <w:name w:val="页脚 字符"/>
    <w:basedOn w:val="a0"/>
    <w:link w:val="a6"/>
    <w:rsid w:val="003F1F4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848</Words>
  <Characters>4840</Characters>
  <Application>Microsoft Office Word</Application>
  <DocSecurity>0</DocSecurity>
  <Lines>40</Lines>
  <Paragraphs>11</Paragraphs>
  <ScaleCrop>false</ScaleCrop>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16</cp:revision>
  <dcterms:created xsi:type="dcterms:W3CDTF">2020-10-12T10:08:00Z</dcterms:created>
  <dcterms:modified xsi:type="dcterms:W3CDTF">2021-05-19T01:42:00Z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